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EEEC" w14:textId="4C8D37D1" w:rsidR="00960FD9" w:rsidRPr="00435D31" w:rsidRDefault="00277552" w:rsidP="00946AF1">
      <w:pPr>
        <w:pStyle w:val="Nosaukums"/>
        <w:jc w:val="right"/>
        <w:rPr>
          <w:i/>
          <w:iCs/>
        </w:rPr>
      </w:pPr>
      <w:r w:rsidRPr="00435D31">
        <w:rPr>
          <w:b w:val="0"/>
          <w:i/>
        </w:rPr>
        <w:t xml:space="preserve">Lēmuma projekts </w:t>
      </w:r>
    </w:p>
    <w:p w14:paraId="156A5309" w14:textId="47CEEFE3" w:rsidR="00527684" w:rsidRPr="00435D31" w:rsidRDefault="00527684" w:rsidP="00946AF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B004D4C" w14:textId="1883FB59" w:rsidR="00527684" w:rsidRDefault="00527684" w:rsidP="00435D31">
      <w:pPr>
        <w:pStyle w:val="Virsraksts1"/>
        <w:shd w:val="clear" w:color="auto" w:fill="FFFFFF" w:themeFill="background1"/>
        <w:jc w:val="center"/>
      </w:pPr>
      <w:r w:rsidRPr="00D117A0">
        <w:t>Par grozījumiem Alūksnes novada</w:t>
      </w:r>
      <w:r>
        <w:t xml:space="preserve"> pašvaldības</w:t>
      </w:r>
      <w:r w:rsidRPr="00D117A0">
        <w:t xml:space="preserve"> domes </w:t>
      </w:r>
      <w:r w:rsidRPr="00C5548A">
        <w:t>30.05.2022. lēmumā Nr.</w:t>
      </w:r>
      <w:r w:rsidR="00946AF1">
        <w:t> </w:t>
      </w:r>
      <w:r w:rsidR="00FC0503">
        <w:t>230</w:t>
      </w:r>
      <w:r w:rsidRPr="00C5548A">
        <w:t xml:space="preserve"> “Par amata vietām un atlīdzību </w:t>
      </w:r>
      <w:r w:rsidR="00FC0503">
        <w:t>Centrālajai administrācijai</w:t>
      </w:r>
      <w:r w:rsidRPr="00C5548A">
        <w:t>”</w:t>
      </w:r>
    </w:p>
    <w:p w14:paraId="45A22BF5" w14:textId="77777777" w:rsidR="00C5548A" w:rsidRDefault="00C5548A" w:rsidP="00435D31">
      <w:pPr>
        <w:pStyle w:val="Parastais"/>
        <w:ind w:firstLine="720"/>
        <w:jc w:val="both"/>
        <w:rPr>
          <w:lang w:val="lv-LV"/>
        </w:rPr>
      </w:pPr>
    </w:p>
    <w:p w14:paraId="4CBDB73C" w14:textId="1046F660" w:rsidR="00FC0503" w:rsidRDefault="005D6B5D" w:rsidP="00435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Izskatot Alūksnes novada pašvaldības Centrālās administrācijas </w:t>
      </w:r>
      <w:r w:rsidR="00200E9F">
        <w:rPr>
          <w:rFonts w:ascii="Times New Roman" w:eastAsia="Times New Roman" w:hAnsi="Times New Roman" w:cs="Times New Roman"/>
          <w:sz w:val="24"/>
          <w:szCs w:val="24"/>
        </w:rPr>
        <w:t>Īpašumu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nodaļas </w:t>
      </w:r>
      <w:r w:rsidR="00581E3D">
        <w:rPr>
          <w:rFonts w:ascii="Times New Roman" w:eastAsia="Times New Roman" w:hAnsi="Times New Roman" w:cs="Times New Roman"/>
          <w:sz w:val="24"/>
          <w:szCs w:val="24"/>
        </w:rPr>
        <w:t>07.06.2023.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iesniegumu “Par </w:t>
      </w:r>
      <w:r w:rsidR="00581E3D">
        <w:rPr>
          <w:rFonts w:ascii="Times New Roman" w:eastAsia="Times New Roman" w:hAnsi="Times New Roman" w:cs="Times New Roman"/>
          <w:sz w:val="24"/>
          <w:szCs w:val="24"/>
        </w:rPr>
        <w:t>summētā darba laika noteikšanu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kas reģistrēts Alūksnes novada pašvaldībā </w:t>
      </w:r>
      <w:r w:rsidR="00581E3D">
        <w:rPr>
          <w:rFonts w:ascii="Times New Roman" w:eastAsia="Times New Roman" w:hAnsi="Times New Roman" w:cs="Times New Roman"/>
          <w:sz w:val="24"/>
          <w:szCs w:val="24"/>
        </w:rPr>
        <w:t>07.06.</w:t>
      </w:r>
      <w:r>
        <w:rPr>
          <w:rFonts w:ascii="Times New Roman" w:eastAsia="Times New Roman" w:hAnsi="Times New Roman" w:cs="Times New Roman"/>
          <w:sz w:val="24"/>
          <w:szCs w:val="24"/>
        </w:rPr>
        <w:t>2023. ar Nr.</w:t>
      </w:r>
      <w:r w:rsidR="007745B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ANP/1-47/23/</w:t>
      </w:r>
      <w:r w:rsidR="00581E3D">
        <w:rPr>
          <w:rFonts w:ascii="Times New Roman" w:eastAsia="Times New Roman" w:hAnsi="Times New Roman" w:cs="Times New Roman"/>
          <w:sz w:val="24"/>
          <w:szCs w:val="24"/>
        </w:rPr>
        <w:t>2091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D666A17" w14:textId="10A7B138" w:rsidR="00581E3D" w:rsidRPr="007745B6" w:rsidRDefault="00581E3D" w:rsidP="00435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ņemot vērā Ministru kabineta 2022.</w:t>
      </w:r>
      <w:r w:rsidR="00946AF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gada 26.</w:t>
      </w:r>
      <w:r w:rsidR="00946AF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aprīļa noteikumus Nr.</w:t>
      </w:r>
      <w:r w:rsidR="00946AF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262 “</w:t>
      </w:r>
      <w:r w:rsidR="00946AF1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alsts un pašvaldību institūciju amatu katalogs, amatu klasifikācijas un amatu apraksta izstrādāšanas kārtība”,</w:t>
      </w:r>
    </w:p>
    <w:p w14:paraId="67B652B8" w14:textId="49CFCD33" w:rsidR="00435D31" w:rsidRPr="00435D31" w:rsidRDefault="005D6B5D" w:rsidP="00435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5D31" w:rsidRPr="00435D31">
        <w:rPr>
          <w:rFonts w:ascii="Times New Roman" w:eastAsia="Times New Roman" w:hAnsi="Times New Roman" w:cs="Times New Roman"/>
          <w:sz w:val="24"/>
          <w:szCs w:val="24"/>
        </w:rPr>
        <w:t xml:space="preserve">amatojoties uz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Pašvaldību likuma </w:t>
      </w:r>
      <w:r w:rsidR="005461C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AF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panta </w:t>
      </w:r>
      <w:r w:rsidR="005461C8">
        <w:rPr>
          <w:rFonts w:ascii="Times New Roman" w:eastAsia="Times New Roman" w:hAnsi="Times New Roman" w:cs="Times New Roman"/>
          <w:sz w:val="24"/>
          <w:szCs w:val="24"/>
        </w:rPr>
        <w:t>pirmās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daļas </w:t>
      </w:r>
      <w:r w:rsidR="006D05AA">
        <w:rPr>
          <w:rFonts w:ascii="Times New Roman" w:eastAsia="Times New Roman" w:hAnsi="Times New Roman" w:cs="Times New Roman"/>
          <w:sz w:val="24"/>
          <w:szCs w:val="24"/>
        </w:rPr>
        <w:t>ievaddaļu</w:t>
      </w:r>
      <w:r w:rsidR="00435D31" w:rsidRPr="00435D31">
        <w:rPr>
          <w:rFonts w:ascii="Times New Roman" w:eastAsia="Times New Roman" w:hAnsi="Times New Roman" w:cs="Times New Roman"/>
          <w:sz w:val="24"/>
          <w:szCs w:val="24"/>
        </w:rPr>
        <w:t>, Alūksnes novada pašvaldības domes 26.05.2022. noteikumu Nr.</w:t>
      </w:r>
      <w:r w:rsidR="00946A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5D31" w:rsidRPr="00435D31">
        <w:rPr>
          <w:rFonts w:ascii="Times New Roman" w:eastAsia="Times New Roman" w:hAnsi="Times New Roman" w:cs="Times New Roman"/>
          <w:sz w:val="24"/>
          <w:szCs w:val="24"/>
        </w:rPr>
        <w:t>2/2022 “Par atlīdzību Alūksnes novada pašvaldībā” 6.10. un 6.11.</w:t>
      </w:r>
      <w:r w:rsidR="00946A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5D31" w:rsidRPr="00435D31">
        <w:rPr>
          <w:rFonts w:ascii="Times New Roman" w:eastAsia="Times New Roman" w:hAnsi="Times New Roman" w:cs="Times New Roman"/>
          <w:sz w:val="24"/>
          <w:szCs w:val="24"/>
        </w:rPr>
        <w:t>punktu,</w:t>
      </w:r>
    </w:p>
    <w:p w14:paraId="05B86963" w14:textId="77777777" w:rsidR="00435D31" w:rsidRPr="00D117A0" w:rsidRDefault="00435D31" w:rsidP="00435D31">
      <w:pPr>
        <w:pStyle w:val="Parastais"/>
        <w:ind w:firstLine="720"/>
        <w:jc w:val="both"/>
        <w:rPr>
          <w:lang w:val="lv-LV"/>
        </w:rPr>
      </w:pPr>
    </w:p>
    <w:p w14:paraId="61576556" w14:textId="1C84FFC2" w:rsidR="00581E3D" w:rsidRDefault="00435D31" w:rsidP="006D05AA">
      <w:pPr>
        <w:pStyle w:val="Parastais"/>
        <w:ind w:firstLine="720"/>
        <w:jc w:val="both"/>
        <w:rPr>
          <w:lang w:val="lv-LV"/>
        </w:rPr>
      </w:pPr>
      <w:r>
        <w:rPr>
          <w:lang w:val="lv-LV"/>
        </w:rPr>
        <w:t>A</w:t>
      </w:r>
      <w:r w:rsidR="00527684" w:rsidRPr="00BF7A47">
        <w:rPr>
          <w:lang w:val="lv-LV"/>
        </w:rPr>
        <w:t>r 202</w:t>
      </w:r>
      <w:r w:rsidR="00527684">
        <w:rPr>
          <w:lang w:val="lv-LV"/>
        </w:rPr>
        <w:t>3</w:t>
      </w:r>
      <w:r w:rsidR="00527684" w:rsidRPr="00BF7A47">
        <w:rPr>
          <w:lang w:val="lv-LV"/>
        </w:rPr>
        <w:t>.</w:t>
      </w:r>
      <w:r w:rsidR="00946AF1">
        <w:rPr>
          <w:lang w:val="lv-LV"/>
        </w:rPr>
        <w:t> </w:t>
      </w:r>
      <w:r w:rsidR="00527684" w:rsidRPr="00BF7A47">
        <w:rPr>
          <w:lang w:val="lv-LV"/>
        </w:rPr>
        <w:t>gada 1.</w:t>
      </w:r>
      <w:r w:rsidR="00946AF1">
        <w:rPr>
          <w:lang w:val="lv-LV"/>
        </w:rPr>
        <w:t> </w:t>
      </w:r>
      <w:r w:rsidR="00581E3D">
        <w:rPr>
          <w:lang w:val="lv-LV"/>
        </w:rPr>
        <w:t>jūliju</w:t>
      </w:r>
      <w:r w:rsidR="00527684" w:rsidRPr="002E416D">
        <w:rPr>
          <w:lang w:val="lv-LV"/>
        </w:rPr>
        <w:t xml:space="preserve"> </w:t>
      </w:r>
      <w:r w:rsidR="00527684" w:rsidRPr="00435D31">
        <w:rPr>
          <w:bCs/>
          <w:lang w:val="lv-LV"/>
        </w:rPr>
        <w:t>izdarīt grozījumus</w:t>
      </w:r>
      <w:r w:rsidR="00527684" w:rsidRPr="002E416D">
        <w:rPr>
          <w:lang w:val="lv-LV"/>
        </w:rPr>
        <w:t xml:space="preserve"> Alūksnes novada </w:t>
      </w:r>
      <w:r w:rsidR="00527684">
        <w:rPr>
          <w:lang w:val="lv-LV"/>
        </w:rPr>
        <w:t xml:space="preserve">pašvaldības </w:t>
      </w:r>
      <w:r w:rsidR="00527684" w:rsidRPr="00C5548A">
        <w:rPr>
          <w:lang w:val="lv-LV"/>
        </w:rPr>
        <w:t xml:space="preserve">domes </w:t>
      </w:r>
      <w:r w:rsidR="000444E7" w:rsidRPr="00C5548A">
        <w:rPr>
          <w:lang w:val="lv-LV"/>
        </w:rPr>
        <w:t>30.05.2022.</w:t>
      </w:r>
      <w:r w:rsidR="00527684" w:rsidRPr="00C5548A">
        <w:rPr>
          <w:lang w:val="lv-LV"/>
        </w:rPr>
        <w:t xml:space="preserve"> lēmumā Nr.</w:t>
      </w:r>
      <w:r w:rsidR="00946AF1">
        <w:rPr>
          <w:lang w:val="lv-LV"/>
        </w:rPr>
        <w:t> </w:t>
      </w:r>
      <w:r w:rsidR="005D6B5D">
        <w:rPr>
          <w:lang w:val="lv-LV"/>
        </w:rPr>
        <w:t>230</w:t>
      </w:r>
      <w:r w:rsidR="00527684" w:rsidRPr="00C5548A">
        <w:rPr>
          <w:lang w:val="lv-LV"/>
        </w:rPr>
        <w:t xml:space="preserve"> “Par amata vietām un atlīdzību </w:t>
      </w:r>
      <w:r w:rsidR="005D6B5D">
        <w:rPr>
          <w:lang w:val="lv-LV"/>
        </w:rPr>
        <w:t>Centrālajai administrācijai</w:t>
      </w:r>
      <w:r w:rsidR="00527684" w:rsidRPr="00C5548A">
        <w:rPr>
          <w:lang w:val="lv-LV"/>
        </w:rPr>
        <w:t>”</w:t>
      </w:r>
      <w:r w:rsidR="00581E3D">
        <w:rPr>
          <w:lang w:val="lv-LV"/>
        </w:rPr>
        <w:t>:</w:t>
      </w:r>
    </w:p>
    <w:p w14:paraId="54CEB828" w14:textId="0A804638" w:rsidR="0042785D" w:rsidRPr="00560DBD" w:rsidRDefault="0042785D" w:rsidP="0042785D">
      <w:pPr>
        <w:pStyle w:val="Parastais"/>
        <w:numPr>
          <w:ilvl w:val="0"/>
          <w:numId w:val="4"/>
        </w:numPr>
        <w:jc w:val="both"/>
        <w:rPr>
          <w:lang w:val="lv-LV"/>
        </w:rPr>
      </w:pPr>
      <w:r w:rsidRPr="00560DBD">
        <w:rPr>
          <w:lang w:val="lv-LV"/>
        </w:rPr>
        <w:t>3.pozīcijas amata vienībai – iepirkumu speciālists, amata saimi, (apakšsaimi), līmeni “2./V” aizstāt ar amata saimi, (apakšsaimi), līmeni “2./IV”,</w:t>
      </w:r>
    </w:p>
    <w:p w14:paraId="122EE9CA" w14:textId="394CDD33" w:rsidR="00581E3D" w:rsidRDefault="00581E3D" w:rsidP="00581E3D">
      <w:pPr>
        <w:pStyle w:val="Parastais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39. un 39.</w:t>
      </w:r>
      <w:r>
        <w:rPr>
          <w:vertAlign w:val="superscript"/>
          <w:lang w:val="lv-LV"/>
        </w:rPr>
        <w:t xml:space="preserve">1 </w:t>
      </w:r>
      <w:r>
        <w:rPr>
          <w:lang w:val="lv-LV"/>
        </w:rPr>
        <w:t>pozīcijas amata vienībai – jurists, amata saimi, (apakšsaimi), līmeni “24./III” aizstāt ar amata saimi, (apakšsaimi), līmeni “24./II”,</w:t>
      </w:r>
    </w:p>
    <w:p w14:paraId="5384FF34" w14:textId="55F3D64E" w:rsidR="005D6B5D" w:rsidRPr="006D05AA" w:rsidRDefault="006D05AA" w:rsidP="00581E3D">
      <w:pPr>
        <w:pStyle w:val="Parastais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581E3D">
        <w:rPr>
          <w:lang w:val="lv-LV"/>
        </w:rPr>
        <w:t>51</w:t>
      </w:r>
      <w:r w:rsidR="005D6B5D">
        <w:t>.</w:t>
      </w:r>
      <w:r w:rsidR="005D6B5D" w:rsidRPr="00581E3D">
        <w:rPr>
          <w:lang w:val="lv-LV"/>
        </w:rPr>
        <w:t>pozīcijas</w:t>
      </w:r>
      <w:r w:rsidR="005D6B5D">
        <w:t xml:space="preserve"> </w:t>
      </w:r>
      <w:r w:rsidR="005D6B5D" w:rsidRPr="00A72C26">
        <w:rPr>
          <w:lang w:val="lv-LV"/>
        </w:rPr>
        <w:t>amata vienībai</w:t>
      </w:r>
      <w:r w:rsidR="005D6B5D" w:rsidRPr="006D05AA">
        <w:rPr>
          <w:lang w:val="lv-LV"/>
        </w:rPr>
        <w:t xml:space="preserve"> – </w:t>
      </w:r>
      <w:r w:rsidR="00581E3D">
        <w:rPr>
          <w:lang w:val="lv-LV"/>
        </w:rPr>
        <w:t>ainavu arhitekts</w:t>
      </w:r>
      <w:r w:rsidR="005D6B5D" w:rsidRPr="006D05AA">
        <w:rPr>
          <w:lang w:val="lv-LV"/>
        </w:rPr>
        <w:t xml:space="preserve">, </w:t>
      </w:r>
      <w:r w:rsidR="00581E3D">
        <w:rPr>
          <w:lang w:val="lv-LV"/>
        </w:rPr>
        <w:t>noteikt summēto darba laiku.</w:t>
      </w:r>
    </w:p>
    <w:p w14:paraId="2B109918" w14:textId="0266D6F0" w:rsidR="000444E7" w:rsidRPr="003303C3" w:rsidRDefault="000444E7" w:rsidP="003303C3">
      <w:pPr>
        <w:pStyle w:val="Parastais"/>
        <w:tabs>
          <w:tab w:val="left" w:pos="1134"/>
        </w:tabs>
        <w:ind w:left="360"/>
        <w:jc w:val="both"/>
        <w:rPr>
          <w:lang w:val="lv-LV"/>
        </w:rPr>
      </w:pPr>
    </w:p>
    <w:p w14:paraId="6F3DF886" w14:textId="030601E9" w:rsidR="00435D31" w:rsidRPr="00435D31" w:rsidRDefault="00435D31" w:rsidP="00435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35D3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Domes priekšsēdētājs </w:t>
      </w:r>
      <w:r w:rsidRPr="00435D31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435D31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435D31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435D31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435D31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435D31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435D31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946AF1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946AF1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proofErr w:type="spellStart"/>
      <w:r w:rsidRPr="00435D31">
        <w:rPr>
          <w:rFonts w:ascii="Times New Roman" w:eastAsia="Calibri" w:hAnsi="Times New Roman" w:cs="Times New Roman"/>
          <w:sz w:val="24"/>
          <w:szCs w:val="24"/>
          <w:lang w:eastAsia="lv-LV"/>
        </w:rPr>
        <w:t>Dz.ADLERS</w:t>
      </w:r>
      <w:proofErr w:type="spellEnd"/>
    </w:p>
    <w:sectPr w:rsidR="00435D31" w:rsidRPr="00435D31" w:rsidSect="00946A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EABA" w14:textId="77777777" w:rsidR="00E3154C" w:rsidRDefault="00E3154C" w:rsidP="00C6120C">
      <w:pPr>
        <w:spacing w:after="0" w:line="240" w:lineRule="auto"/>
      </w:pPr>
      <w:r>
        <w:separator/>
      </w:r>
    </w:p>
  </w:endnote>
  <w:endnote w:type="continuationSeparator" w:id="0">
    <w:p w14:paraId="3B469492" w14:textId="77777777" w:rsidR="00E3154C" w:rsidRDefault="00E3154C" w:rsidP="00C6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696E" w14:textId="77777777" w:rsidR="00E3154C" w:rsidRDefault="00E3154C" w:rsidP="00C6120C">
      <w:pPr>
        <w:spacing w:after="0" w:line="240" w:lineRule="auto"/>
      </w:pPr>
      <w:r>
        <w:separator/>
      </w:r>
    </w:p>
  </w:footnote>
  <w:footnote w:type="continuationSeparator" w:id="0">
    <w:p w14:paraId="73EDAE73" w14:textId="77777777" w:rsidR="00E3154C" w:rsidRDefault="00E3154C" w:rsidP="00C6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C66"/>
    <w:multiLevelType w:val="hybridMultilevel"/>
    <w:tmpl w:val="07DCFE7E"/>
    <w:lvl w:ilvl="0" w:tplc="DB2CA0E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40659"/>
    <w:multiLevelType w:val="hybridMultilevel"/>
    <w:tmpl w:val="E79494EA"/>
    <w:lvl w:ilvl="0" w:tplc="04323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C7AD0"/>
    <w:multiLevelType w:val="hybridMultilevel"/>
    <w:tmpl w:val="313AFB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2DC7"/>
    <w:multiLevelType w:val="multilevel"/>
    <w:tmpl w:val="2822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82700275">
    <w:abstractNumId w:val="2"/>
  </w:num>
  <w:num w:numId="2" w16cid:durableId="1438716642">
    <w:abstractNumId w:val="3"/>
  </w:num>
  <w:num w:numId="3" w16cid:durableId="622687648">
    <w:abstractNumId w:val="0"/>
  </w:num>
  <w:num w:numId="4" w16cid:durableId="10010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A5"/>
    <w:rsid w:val="00012C2A"/>
    <w:rsid w:val="00027269"/>
    <w:rsid w:val="000444E7"/>
    <w:rsid w:val="000B2BA5"/>
    <w:rsid w:val="00131D87"/>
    <w:rsid w:val="00143D55"/>
    <w:rsid w:val="0014696A"/>
    <w:rsid w:val="00200E9F"/>
    <w:rsid w:val="0022028A"/>
    <w:rsid w:val="00246D4E"/>
    <w:rsid w:val="002650E5"/>
    <w:rsid w:val="00277552"/>
    <w:rsid w:val="00281745"/>
    <w:rsid w:val="002949D8"/>
    <w:rsid w:val="002A5FBA"/>
    <w:rsid w:val="002C3C6B"/>
    <w:rsid w:val="002E1410"/>
    <w:rsid w:val="002F7B5F"/>
    <w:rsid w:val="003303C3"/>
    <w:rsid w:val="00332EF4"/>
    <w:rsid w:val="00333BAB"/>
    <w:rsid w:val="0036455F"/>
    <w:rsid w:val="0039438D"/>
    <w:rsid w:val="003D7049"/>
    <w:rsid w:val="004067A3"/>
    <w:rsid w:val="00414AE2"/>
    <w:rsid w:val="0042785D"/>
    <w:rsid w:val="00435D31"/>
    <w:rsid w:val="0044133A"/>
    <w:rsid w:val="00494548"/>
    <w:rsid w:val="004B0F88"/>
    <w:rsid w:val="004C22BC"/>
    <w:rsid w:val="004C307B"/>
    <w:rsid w:val="004D6157"/>
    <w:rsid w:val="004F36E8"/>
    <w:rsid w:val="00527684"/>
    <w:rsid w:val="005461C8"/>
    <w:rsid w:val="00560DBD"/>
    <w:rsid w:val="00581E3D"/>
    <w:rsid w:val="00596C76"/>
    <w:rsid w:val="005B6265"/>
    <w:rsid w:val="005D373B"/>
    <w:rsid w:val="005D6B5D"/>
    <w:rsid w:val="005F2FE0"/>
    <w:rsid w:val="006407CE"/>
    <w:rsid w:val="006A492C"/>
    <w:rsid w:val="006C7406"/>
    <w:rsid w:val="006D05AA"/>
    <w:rsid w:val="006D10AB"/>
    <w:rsid w:val="006F052C"/>
    <w:rsid w:val="00731955"/>
    <w:rsid w:val="00764C37"/>
    <w:rsid w:val="00765D5E"/>
    <w:rsid w:val="007745B6"/>
    <w:rsid w:val="00781F5A"/>
    <w:rsid w:val="007953FD"/>
    <w:rsid w:val="007A5F98"/>
    <w:rsid w:val="007C39A7"/>
    <w:rsid w:val="007D70A3"/>
    <w:rsid w:val="007E2103"/>
    <w:rsid w:val="007E4D6E"/>
    <w:rsid w:val="007E7093"/>
    <w:rsid w:val="008421F1"/>
    <w:rsid w:val="00842C5D"/>
    <w:rsid w:val="00854CE5"/>
    <w:rsid w:val="008A48F0"/>
    <w:rsid w:val="008F6777"/>
    <w:rsid w:val="009006C6"/>
    <w:rsid w:val="009122F1"/>
    <w:rsid w:val="00924A4F"/>
    <w:rsid w:val="009420A8"/>
    <w:rsid w:val="00944070"/>
    <w:rsid w:val="00946AF1"/>
    <w:rsid w:val="00960FD9"/>
    <w:rsid w:val="00982CE7"/>
    <w:rsid w:val="009A66A0"/>
    <w:rsid w:val="009C6166"/>
    <w:rsid w:val="009E09DC"/>
    <w:rsid w:val="00A11117"/>
    <w:rsid w:val="00A16C64"/>
    <w:rsid w:val="00A1782F"/>
    <w:rsid w:val="00A20328"/>
    <w:rsid w:val="00A24055"/>
    <w:rsid w:val="00A43069"/>
    <w:rsid w:val="00A43C59"/>
    <w:rsid w:val="00A72C26"/>
    <w:rsid w:val="00A87A86"/>
    <w:rsid w:val="00AC1BAB"/>
    <w:rsid w:val="00AF0596"/>
    <w:rsid w:val="00B1508B"/>
    <w:rsid w:val="00B50E3C"/>
    <w:rsid w:val="00B54A15"/>
    <w:rsid w:val="00B70BC8"/>
    <w:rsid w:val="00B82D28"/>
    <w:rsid w:val="00BA60BC"/>
    <w:rsid w:val="00C5548A"/>
    <w:rsid w:val="00C6118D"/>
    <w:rsid w:val="00C6120C"/>
    <w:rsid w:val="00C67C9B"/>
    <w:rsid w:val="00C93C2B"/>
    <w:rsid w:val="00CD7E5D"/>
    <w:rsid w:val="00D15099"/>
    <w:rsid w:val="00D43533"/>
    <w:rsid w:val="00D74F30"/>
    <w:rsid w:val="00D82396"/>
    <w:rsid w:val="00DE6805"/>
    <w:rsid w:val="00DF4BFF"/>
    <w:rsid w:val="00E05523"/>
    <w:rsid w:val="00E3154C"/>
    <w:rsid w:val="00E4586A"/>
    <w:rsid w:val="00E57093"/>
    <w:rsid w:val="00E6298E"/>
    <w:rsid w:val="00EB6FCC"/>
    <w:rsid w:val="00F22DE3"/>
    <w:rsid w:val="00F52F25"/>
    <w:rsid w:val="00F743BF"/>
    <w:rsid w:val="00F919DB"/>
    <w:rsid w:val="00F9727D"/>
    <w:rsid w:val="00FB3DA3"/>
    <w:rsid w:val="00FC0503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44D2"/>
  <w15:chartTrackingRefBased/>
  <w15:docId w15:val="{BD9CE11D-6638-434E-A14B-B0BD0AA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ais"/>
    <w:next w:val="Parastais"/>
    <w:link w:val="Virsraksts1Rakstz"/>
    <w:qFormat/>
    <w:rsid w:val="00527684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612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6120C"/>
  </w:style>
  <w:style w:type="paragraph" w:styleId="Kjene">
    <w:name w:val="footer"/>
    <w:basedOn w:val="Parasts"/>
    <w:link w:val="KjeneRakstz"/>
    <w:uiPriority w:val="99"/>
    <w:unhideWhenUsed/>
    <w:rsid w:val="00C612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6120C"/>
  </w:style>
  <w:style w:type="paragraph" w:styleId="Sarakstarindkopa">
    <w:name w:val="List Paragraph"/>
    <w:basedOn w:val="Parasts"/>
    <w:uiPriority w:val="34"/>
    <w:qFormat/>
    <w:rsid w:val="00C6120C"/>
    <w:pPr>
      <w:ind w:left="720"/>
      <w:contextualSpacing/>
    </w:pPr>
  </w:style>
  <w:style w:type="paragraph" w:styleId="Bezatstarpm">
    <w:name w:val="No Spacing"/>
    <w:uiPriority w:val="1"/>
    <w:qFormat/>
    <w:rsid w:val="00C6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E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7093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52768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stais">
    <w:name w:val="Parastais"/>
    <w:qFormat/>
    <w:rsid w:val="0052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ais"/>
    <w:link w:val="NosaukumsRakstz"/>
    <w:qFormat/>
    <w:rsid w:val="00527684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276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4C30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4C30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333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CD91-2316-440E-902B-C6973570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Līviņa</dc:creator>
  <cp:keywords/>
  <dc:description/>
  <cp:lastModifiedBy>Evita APLOKA</cp:lastModifiedBy>
  <cp:revision>5</cp:revision>
  <cp:lastPrinted>2023-06-08T05:25:00Z</cp:lastPrinted>
  <dcterms:created xsi:type="dcterms:W3CDTF">2023-06-15T10:37:00Z</dcterms:created>
  <dcterms:modified xsi:type="dcterms:W3CDTF">2023-06-26T10:45:00Z</dcterms:modified>
</cp:coreProperties>
</file>