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D2E50" w14:textId="77777777" w:rsidR="006D4551" w:rsidRDefault="006D4551" w:rsidP="006D45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 xml:space="preserve">Lēmuma projekts satur ierobežotas </w:t>
      </w:r>
    </w:p>
    <w:p w14:paraId="0DB68BD2" w14:textId="77777777" w:rsidR="006D4551" w:rsidRDefault="006D4551" w:rsidP="006D455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pieejamības informāciju</w:t>
      </w:r>
    </w:p>
    <w:p w14:paraId="23D67EF3" w14:textId="77777777" w:rsidR="00A51D72" w:rsidRDefault="00A51D72" w:rsidP="0085720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Hlk143260787"/>
    </w:p>
    <w:p w14:paraId="448D29C4" w14:textId="5D26AA1C" w:rsidR="006D4551" w:rsidRDefault="006D4551" w:rsidP="006D455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Par grozījum</w:t>
      </w:r>
      <w:r w:rsidR="00AC5587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Alūksnes novada pašvaldības domes 30.05.2022. lēmumā Nr. 215 “Par amata vietām un atlīdzību Ernsta Glika Alūksnes Valsts ģimnāzijai”</w:t>
      </w:r>
    </w:p>
    <w:p w14:paraId="76881E1D" w14:textId="77777777" w:rsidR="006D4551" w:rsidRDefault="006D4551" w:rsidP="006D4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F83D89" w14:textId="77777777" w:rsidR="006D4551" w:rsidRDefault="001C64BA" w:rsidP="006D455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amatojoties uz </w:t>
      </w:r>
      <w:r w:rsidR="00240197">
        <w:rPr>
          <w:rFonts w:ascii="Times New Roman" w:eastAsia="Times New Roman" w:hAnsi="Times New Roman" w:cs="Times New Roman"/>
          <w:sz w:val="24"/>
          <w:szCs w:val="24"/>
        </w:rPr>
        <w:t>Pašvaldību likuma 10.panta pirmās daļas ievaddaļu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40197">
        <w:rPr>
          <w:rFonts w:ascii="Times New Roman" w:eastAsia="Times New Roman" w:hAnsi="Times New Roman" w:cs="Times New Roman"/>
          <w:sz w:val="24"/>
          <w:szCs w:val="24"/>
        </w:rPr>
        <w:t xml:space="preserve">Ministru kabineta 2022.gada 26.aprīļa noteikumiem Nr.262 “Valsts un pašvaldību institūciju amatu katalogs, amatu klasifikācijas un amatu apraksta izstrādāšanas kārtība”, 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>Alūksnes novada pašvaldības domes 26.05.2022. noteikumu Nr. 2/2022 “Par atlīdzību Alūksnes novada pašvaldībā” 6.10. un 6.11. punktu</w:t>
      </w:r>
      <w:r w:rsidR="00CB244D">
        <w:rPr>
          <w:rFonts w:ascii="Times New Roman" w:eastAsia="Times New Roman" w:hAnsi="Times New Roman" w:cs="Times New Roman"/>
          <w:sz w:val="24"/>
          <w:szCs w:val="24"/>
        </w:rPr>
        <w:t>,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45DAC79" w14:textId="77777777" w:rsidR="006D4551" w:rsidRDefault="006D4551" w:rsidP="006D4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528416" w14:textId="2F58EE02" w:rsidR="00897364" w:rsidRPr="0025473C" w:rsidRDefault="001C64BA" w:rsidP="0025473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>r 202</w:t>
      </w:r>
      <w:r w:rsidR="00F6606A">
        <w:rPr>
          <w:rFonts w:ascii="Times New Roman" w:eastAsia="Times New Roman" w:hAnsi="Times New Roman" w:cs="Times New Roman"/>
          <w:sz w:val="24"/>
          <w:szCs w:val="24"/>
        </w:rPr>
        <w:t>3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.gada </w:t>
      </w:r>
      <w:r w:rsidR="006D4551" w:rsidRPr="001C64BA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81F0B" w:rsidRPr="001C64BA">
        <w:rPr>
          <w:rFonts w:ascii="Times New Roman" w:eastAsia="Times New Roman" w:hAnsi="Times New Roman" w:cs="Times New Roman"/>
          <w:sz w:val="24"/>
          <w:szCs w:val="24"/>
        </w:rPr>
        <w:t>septembri</w:t>
      </w:r>
      <w:r w:rsidR="006D4551">
        <w:rPr>
          <w:rFonts w:ascii="Times New Roman" w:eastAsia="Times New Roman" w:hAnsi="Times New Roman" w:cs="Times New Roman"/>
          <w:sz w:val="24"/>
          <w:szCs w:val="24"/>
        </w:rPr>
        <w:t xml:space="preserve"> izdarīt grozījumu Alūksnes novada pašvaldības domes 30.05.2022. lēmumā Nr.215 “Par amata vietām un atlīdzību Ernsta Glika Alūksnes Valsts ģimnāzijai”</w:t>
      </w:r>
      <w:r w:rsidR="00797BA9">
        <w:rPr>
          <w:rFonts w:ascii="Times New Roman" w:eastAsia="Times New Roman" w:hAnsi="Times New Roman" w:cs="Times New Roman"/>
          <w:sz w:val="24"/>
          <w:szCs w:val="24"/>
        </w:rPr>
        <w:t>, i</w:t>
      </w:r>
      <w:r w:rsidRPr="0025473C">
        <w:rPr>
          <w:rFonts w:ascii="Times New Roman" w:eastAsia="Times New Roman" w:hAnsi="Times New Roman" w:cs="Times New Roman"/>
          <w:sz w:val="24"/>
          <w:szCs w:val="24"/>
        </w:rPr>
        <w:t>zveido</w:t>
      </w:r>
      <w:r w:rsidR="00797BA9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25473C">
        <w:rPr>
          <w:rFonts w:ascii="Times New Roman" w:eastAsia="Times New Roman" w:hAnsi="Times New Roman" w:cs="Times New Roman"/>
          <w:sz w:val="24"/>
          <w:szCs w:val="24"/>
        </w:rPr>
        <w:t xml:space="preserve">t jaunu amata vienību </w:t>
      </w:r>
      <w:r w:rsidR="00897364" w:rsidRPr="0025473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081F0B" w:rsidRPr="0025473C">
        <w:rPr>
          <w:rFonts w:ascii="Times New Roman" w:eastAsia="Times New Roman" w:hAnsi="Times New Roman" w:cs="Times New Roman"/>
          <w:sz w:val="24"/>
          <w:szCs w:val="24"/>
        </w:rPr>
        <w:t>apkopēja</w:t>
      </w:r>
      <w:r w:rsidR="00897364" w:rsidRPr="002547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7BA9">
        <w:rPr>
          <w:rFonts w:ascii="Times New Roman" w:eastAsia="Times New Roman" w:hAnsi="Times New Roman" w:cs="Times New Roman"/>
          <w:sz w:val="24"/>
          <w:szCs w:val="24"/>
        </w:rPr>
        <w:t xml:space="preserve">un </w:t>
      </w:r>
      <w:r w:rsidRPr="0025473C"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2547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="00897364" w:rsidRPr="0025473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97364" w:rsidRPr="0025473C">
        <w:rPr>
          <w:rFonts w:ascii="Times New Roman" w:eastAsia="Times New Roman" w:hAnsi="Times New Roman" w:cs="Times New Roman"/>
          <w:sz w:val="24"/>
          <w:szCs w:val="24"/>
        </w:rPr>
        <w:t xml:space="preserve">pozīciju </w:t>
      </w:r>
      <w:r w:rsidR="00897364" w:rsidRPr="0025473C">
        <w:rPr>
          <w:rFonts w:ascii="Times New Roman" w:hAnsi="Times New Roman" w:cs="Times New Roman"/>
          <w:sz w:val="24"/>
          <w:szCs w:val="24"/>
        </w:rPr>
        <w:t>izsakot šādā redakcijā:</w:t>
      </w:r>
    </w:p>
    <w:tbl>
      <w:tblPr>
        <w:tblW w:w="9161" w:type="dxa"/>
        <w:tblInd w:w="78" w:type="dxa"/>
        <w:tblBorders>
          <w:top w:val="single" w:sz="4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727"/>
        <w:gridCol w:w="1276"/>
        <w:gridCol w:w="1248"/>
        <w:gridCol w:w="919"/>
        <w:gridCol w:w="1235"/>
        <w:gridCol w:w="920"/>
        <w:gridCol w:w="1097"/>
      </w:tblGrid>
      <w:tr w:rsidR="00897364" w:rsidRPr="004C307B" w14:paraId="4DC40D78" w14:textId="77777777" w:rsidTr="0024418E">
        <w:trPr>
          <w:trHeight w:val="552"/>
        </w:trPr>
        <w:tc>
          <w:tcPr>
            <w:tcW w:w="739" w:type="dxa"/>
            <w:shd w:val="clear" w:color="auto" w:fill="auto"/>
          </w:tcPr>
          <w:p w14:paraId="11A22C0B" w14:textId="77777777" w:rsidR="00897364" w:rsidRPr="004C307B" w:rsidRDefault="001C64BA" w:rsidP="0024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10</w:t>
            </w:r>
            <w:r w:rsidR="00081F0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.</w:t>
            </w:r>
            <w:r w:rsidRPr="001C64B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bidi="lo-LA"/>
              </w:rPr>
              <w:t>2</w:t>
            </w:r>
          </w:p>
        </w:tc>
        <w:tc>
          <w:tcPr>
            <w:tcW w:w="1727" w:type="dxa"/>
            <w:shd w:val="clear" w:color="auto" w:fill="auto"/>
          </w:tcPr>
          <w:p w14:paraId="158052C7" w14:textId="77777777" w:rsidR="00897364" w:rsidRPr="004C307B" w:rsidRDefault="00081F0B" w:rsidP="00244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Apkopēja</w:t>
            </w:r>
          </w:p>
        </w:tc>
        <w:tc>
          <w:tcPr>
            <w:tcW w:w="1276" w:type="dxa"/>
            <w:shd w:val="clear" w:color="auto" w:fill="auto"/>
          </w:tcPr>
          <w:p w14:paraId="76F45948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16./I</w:t>
            </w:r>
            <w:r w:rsidR="00081F0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I</w:t>
            </w:r>
          </w:p>
        </w:tc>
        <w:tc>
          <w:tcPr>
            <w:tcW w:w="1248" w:type="dxa"/>
            <w:shd w:val="clear" w:color="auto" w:fill="auto"/>
          </w:tcPr>
          <w:p w14:paraId="171219D1" w14:textId="77777777" w:rsidR="00897364" w:rsidRPr="004C307B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9</w:t>
            </w:r>
            <w:r w:rsidR="00081F0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112 01</w:t>
            </w:r>
          </w:p>
        </w:tc>
        <w:tc>
          <w:tcPr>
            <w:tcW w:w="919" w:type="dxa"/>
            <w:shd w:val="clear" w:color="auto" w:fill="auto"/>
          </w:tcPr>
          <w:p w14:paraId="2C7527BE" w14:textId="77777777" w:rsidR="00897364" w:rsidRPr="004C307B" w:rsidRDefault="00081F0B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 w:rsidRPr="00081F0B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2</w:t>
            </w:r>
          </w:p>
        </w:tc>
        <w:tc>
          <w:tcPr>
            <w:tcW w:w="1235" w:type="dxa"/>
            <w:shd w:val="clear" w:color="auto" w:fill="auto"/>
          </w:tcPr>
          <w:p w14:paraId="25825C12" w14:textId="31E6523E" w:rsidR="00897364" w:rsidRPr="004C307B" w:rsidRDefault="003F128E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[..]</w:t>
            </w:r>
          </w:p>
        </w:tc>
        <w:tc>
          <w:tcPr>
            <w:tcW w:w="920" w:type="dxa"/>
            <w:shd w:val="clear" w:color="auto" w:fill="auto"/>
          </w:tcPr>
          <w:p w14:paraId="1512F349" w14:textId="77777777" w:rsidR="00897364" w:rsidRPr="001C64BA" w:rsidRDefault="00897364" w:rsidP="0024418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 w:rsidRPr="001C64BA"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1</w:t>
            </w:r>
          </w:p>
        </w:tc>
        <w:tc>
          <w:tcPr>
            <w:tcW w:w="1097" w:type="dxa"/>
            <w:shd w:val="clear" w:color="auto" w:fill="auto"/>
          </w:tcPr>
          <w:p w14:paraId="130BFBB5" w14:textId="0B0B4E5C" w:rsidR="00897364" w:rsidRPr="001C64BA" w:rsidRDefault="003F128E" w:rsidP="0024418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lo-LA"/>
              </w:rPr>
              <w:t>[..]</w:t>
            </w:r>
          </w:p>
        </w:tc>
      </w:tr>
    </w:tbl>
    <w:p w14:paraId="75458FB4" w14:textId="77777777" w:rsidR="005A28E1" w:rsidRDefault="005A28E1" w:rsidP="005A28E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08A6E7CD" w14:textId="77777777" w:rsidR="00081F0B" w:rsidRDefault="00081F0B" w:rsidP="005A28E1">
      <w:pPr>
        <w:pStyle w:val="Sarakstarindkop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81F0B" w:rsidSect="00254B6E">
      <w:pgSz w:w="11906" w:h="16838"/>
      <w:pgMar w:top="1134" w:right="99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970F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213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D072DC7"/>
    <w:multiLevelType w:val="multilevel"/>
    <w:tmpl w:val="28220F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814184230">
    <w:abstractNumId w:val="0"/>
  </w:num>
  <w:num w:numId="2" w16cid:durableId="2029676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cumentProtection w:edit="trackedChange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551"/>
    <w:rsid w:val="00043230"/>
    <w:rsid w:val="00055A17"/>
    <w:rsid w:val="00081F0B"/>
    <w:rsid w:val="00100AB3"/>
    <w:rsid w:val="00167734"/>
    <w:rsid w:val="001C64BA"/>
    <w:rsid w:val="00205124"/>
    <w:rsid w:val="00240197"/>
    <w:rsid w:val="0025473C"/>
    <w:rsid w:val="003C7985"/>
    <w:rsid w:val="003F128E"/>
    <w:rsid w:val="00485F79"/>
    <w:rsid w:val="005A28E1"/>
    <w:rsid w:val="00692970"/>
    <w:rsid w:val="006D4551"/>
    <w:rsid w:val="006D4D23"/>
    <w:rsid w:val="00726161"/>
    <w:rsid w:val="00756B83"/>
    <w:rsid w:val="00797BA9"/>
    <w:rsid w:val="00844CA0"/>
    <w:rsid w:val="00857202"/>
    <w:rsid w:val="00897364"/>
    <w:rsid w:val="00913C1D"/>
    <w:rsid w:val="00A51D72"/>
    <w:rsid w:val="00AC5587"/>
    <w:rsid w:val="00AD06CD"/>
    <w:rsid w:val="00B15EDE"/>
    <w:rsid w:val="00BC07EB"/>
    <w:rsid w:val="00CB244D"/>
    <w:rsid w:val="00CC2895"/>
    <w:rsid w:val="00DE0388"/>
    <w:rsid w:val="00E72E50"/>
    <w:rsid w:val="00EB0BB1"/>
    <w:rsid w:val="00F6606A"/>
    <w:rsid w:val="00FA6DDD"/>
    <w:rsid w:val="00FB5898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CF116D"/>
  <w15:chartTrackingRefBased/>
  <w15:docId w15:val="{23039A3A-C04D-461F-9FD4-B68C7A228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D4551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D4551"/>
    <w:pPr>
      <w:ind w:left="720"/>
      <w:contextualSpacing/>
    </w:pPr>
  </w:style>
  <w:style w:type="paragraph" w:styleId="Prskatjums">
    <w:name w:val="Revision"/>
    <w:hidden/>
    <w:uiPriority w:val="99"/>
    <w:semiHidden/>
    <w:rsid w:val="00FA6D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Lietvede</dc:creator>
  <cp:keywords/>
  <dc:description/>
  <cp:lastModifiedBy>Everita BALANDE</cp:lastModifiedBy>
  <cp:revision>3</cp:revision>
  <cp:lastPrinted>2023-06-08T08:34:00Z</cp:lastPrinted>
  <dcterms:created xsi:type="dcterms:W3CDTF">2023-08-18T11:21:00Z</dcterms:created>
  <dcterms:modified xsi:type="dcterms:W3CDTF">2023-08-18T11:21:00Z</dcterms:modified>
</cp:coreProperties>
</file>