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6DA2" w14:textId="77777777" w:rsidR="00595010" w:rsidRPr="001B0C3A" w:rsidRDefault="00595010" w:rsidP="00595010">
      <w:pPr>
        <w:pStyle w:val="Nosaukums"/>
        <w:jc w:val="right"/>
        <w:rPr>
          <w:b w:val="0"/>
          <w:bCs w:val="0"/>
          <w:i/>
          <w:iCs/>
        </w:rPr>
      </w:pPr>
      <w:r w:rsidRPr="001B0C3A">
        <w:rPr>
          <w:b w:val="0"/>
          <w:bCs w:val="0"/>
          <w:i/>
          <w:iCs/>
        </w:rPr>
        <w:t>Lēmuma projekts</w:t>
      </w:r>
    </w:p>
    <w:p w14:paraId="4495CE25" w14:textId="77777777" w:rsidR="00595010" w:rsidRDefault="00595010" w:rsidP="00595010">
      <w:pPr>
        <w:jc w:val="right"/>
        <w:rPr>
          <w:lang w:val="lv-LV"/>
        </w:rPr>
      </w:pPr>
    </w:p>
    <w:p w14:paraId="421249AB" w14:textId="77777777" w:rsidR="00595010" w:rsidRDefault="00595010" w:rsidP="00595010">
      <w:pPr>
        <w:pStyle w:val="Pamatteksts"/>
        <w:jc w:val="center"/>
        <w:rPr>
          <w:b/>
          <w:bCs/>
        </w:rPr>
      </w:pPr>
      <w:r>
        <w:rPr>
          <w:b/>
        </w:rPr>
        <w:t>Par finans</w:t>
      </w:r>
      <w:r w:rsidRPr="00D86408">
        <w:rPr>
          <w:b/>
        </w:rPr>
        <w:t>ējuma</w:t>
      </w:r>
      <w:r w:rsidRPr="008F4C00">
        <w:rPr>
          <w:b/>
        </w:rPr>
        <w:t xml:space="preserve"> </w:t>
      </w:r>
      <w:r>
        <w:rPr>
          <w:b/>
        </w:rPr>
        <w:t xml:space="preserve">piešķiršanu </w:t>
      </w:r>
      <w:r w:rsidRPr="00DA4B15">
        <w:rPr>
          <w:b/>
          <w:bCs/>
        </w:rPr>
        <w:t>pašvaldību savstarpējie</w:t>
      </w:r>
      <w:r>
        <w:rPr>
          <w:b/>
          <w:bCs/>
        </w:rPr>
        <w:t>m</w:t>
      </w:r>
      <w:r w:rsidRPr="00DA4B15">
        <w:rPr>
          <w:b/>
          <w:bCs/>
        </w:rPr>
        <w:t xml:space="preserve"> norēķini</w:t>
      </w:r>
      <w:r>
        <w:rPr>
          <w:b/>
          <w:bCs/>
        </w:rPr>
        <w:t>em</w:t>
      </w:r>
    </w:p>
    <w:p w14:paraId="52A0F1FF" w14:textId="77777777" w:rsidR="00595010" w:rsidRPr="00DA4B15" w:rsidRDefault="00595010" w:rsidP="00595010">
      <w:pPr>
        <w:pStyle w:val="Pamatteksts"/>
        <w:jc w:val="center"/>
        <w:rPr>
          <w:b/>
          <w:bCs/>
        </w:rPr>
      </w:pPr>
      <w:r w:rsidRPr="00DA4B15">
        <w:rPr>
          <w:b/>
          <w:bCs/>
        </w:rPr>
        <w:t xml:space="preserve"> par izglītības iestāžu sniegtajiem pakalpojumiem</w:t>
      </w:r>
    </w:p>
    <w:p w14:paraId="0370AB6B" w14:textId="77777777" w:rsidR="00595010" w:rsidRPr="008F4C00" w:rsidRDefault="00595010" w:rsidP="00595010">
      <w:pPr>
        <w:pStyle w:val="Pamatteksts"/>
        <w:jc w:val="center"/>
        <w:rPr>
          <w:b/>
        </w:rPr>
      </w:pPr>
    </w:p>
    <w:p w14:paraId="146CCAF1" w14:textId="77777777" w:rsidR="00595010" w:rsidRPr="00D422DF" w:rsidRDefault="00595010" w:rsidP="00595010">
      <w:pPr>
        <w:jc w:val="both"/>
        <w:rPr>
          <w:lang w:val="lv-LV"/>
        </w:rPr>
      </w:pPr>
      <w:r w:rsidRPr="00D422DF">
        <w:rPr>
          <w:lang w:val="lv-LV"/>
        </w:rPr>
        <w:tab/>
        <w:t xml:space="preserve">Izskatot Alūksnes novada </w:t>
      </w:r>
      <w:r>
        <w:rPr>
          <w:lang w:val="lv-LV"/>
        </w:rPr>
        <w:t>Izglītības pārvaldes</w:t>
      </w:r>
      <w:r w:rsidRPr="00D422DF">
        <w:rPr>
          <w:lang w:val="lv-LV"/>
        </w:rPr>
        <w:t xml:space="preserve"> </w:t>
      </w:r>
      <w:r>
        <w:rPr>
          <w:lang w:val="lv-LV"/>
        </w:rPr>
        <w:t>03.12.2024</w:t>
      </w:r>
      <w:r w:rsidRPr="00D422DF">
        <w:rPr>
          <w:lang w:val="lv-LV"/>
        </w:rPr>
        <w:t xml:space="preserve">. </w:t>
      </w:r>
      <w:r w:rsidRPr="003E6198">
        <w:rPr>
          <w:lang w:val="lv-LV"/>
        </w:rPr>
        <w:t>iesniegumu Nr.</w:t>
      </w:r>
      <w:r>
        <w:rPr>
          <w:lang w:val="lv-LV"/>
        </w:rPr>
        <w:t> </w:t>
      </w:r>
      <w:r w:rsidRPr="003E6198">
        <w:rPr>
          <w:lang w:val="lv-LV"/>
        </w:rPr>
        <w:t>IZP/01-19/24/64, kas reģistrēts Alūksnes novada pašvaldībā 03.12.2024. ar Nr.</w:t>
      </w:r>
      <w:r>
        <w:rPr>
          <w:lang w:val="lv-LV"/>
        </w:rPr>
        <w:t> </w:t>
      </w:r>
      <w:r w:rsidRPr="003E6198">
        <w:rPr>
          <w:lang w:val="lv-LV"/>
        </w:rPr>
        <w:t>ANP/1-42/24/4026,</w:t>
      </w:r>
    </w:p>
    <w:p w14:paraId="2CB23354" w14:textId="77777777" w:rsidR="00595010" w:rsidRPr="00D422DF" w:rsidRDefault="00595010" w:rsidP="00595010">
      <w:pPr>
        <w:ind w:firstLine="720"/>
        <w:jc w:val="both"/>
        <w:rPr>
          <w:lang w:val="lv-LV"/>
        </w:rPr>
      </w:pPr>
      <w:r w:rsidRPr="00D422DF">
        <w:rPr>
          <w:lang w:val="lv-LV"/>
        </w:rPr>
        <w:t xml:space="preserve">pamatojoties uz Pašvaldību likuma </w:t>
      </w:r>
      <w:r>
        <w:rPr>
          <w:lang w:val="lv-LV"/>
        </w:rPr>
        <w:t>4. panta pirmās daļas 4. punktu, 10</w:t>
      </w:r>
      <w:r w:rsidRPr="00D422DF">
        <w:rPr>
          <w:lang w:val="lv-LV"/>
        </w:rPr>
        <w:t>.</w:t>
      </w:r>
      <w:r>
        <w:rPr>
          <w:lang w:val="lv-LV"/>
        </w:rPr>
        <w:t> </w:t>
      </w:r>
      <w:r w:rsidRPr="00D422DF">
        <w:rPr>
          <w:lang w:val="lv-LV"/>
        </w:rPr>
        <w:t xml:space="preserve">panta pirmās daļas </w:t>
      </w:r>
      <w:r>
        <w:rPr>
          <w:lang w:val="lv-LV"/>
        </w:rPr>
        <w:t>ievaddaļu</w:t>
      </w:r>
      <w:r w:rsidRPr="00D422DF">
        <w:rPr>
          <w:lang w:val="lv-LV"/>
        </w:rPr>
        <w:t>, likuma “Par pašvaldību budžetiem” 30.</w:t>
      </w:r>
      <w:r>
        <w:rPr>
          <w:lang w:val="lv-LV"/>
        </w:rPr>
        <w:t> </w:t>
      </w:r>
      <w:r w:rsidRPr="00D422DF">
        <w:rPr>
          <w:lang w:val="lv-LV"/>
        </w:rPr>
        <w:t>pantu,</w:t>
      </w:r>
    </w:p>
    <w:p w14:paraId="4B67E4B2" w14:textId="77777777" w:rsidR="00595010" w:rsidRPr="00D422DF" w:rsidRDefault="00595010" w:rsidP="00595010">
      <w:pPr>
        <w:jc w:val="both"/>
        <w:rPr>
          <w:lang w:val="lv-LV"/>
        </w:rPr>
      </w:pPr>
    </w:p>
    <w:p w14:paraId="6BBD6FEE" w14:textId="77777777" w:rsidR="00595010" w:rsidRPr="00DA4B15" w:rsidRDefault="00595010" w:rsidP="00595010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 w:rsidRPr="00D422DF">
        <w:rPr>
          <w:lang w:val="lv-LV"/>
        </w:rPr>
        <w:t xml:space="preserve">Piešķirt finansējumu </w:t>
      </w:r>
      <w:r w:rsidRPr="003E6198">
        <w:rPr>
          <w:lang w:val="lv-LV"/>
        </w:rPr>
        <w:t xml:space="preserve">42 795 EUR (četrdesmit divi tūkstoši septiņi simti deviņdesmit piecu </w:t>
      </w:r>
      <w:r w:rsidRPr="003E6198">
        <w:rPr>
          <w:i/>
          <w:lang w:val="lv-LV"/>
        </w:rPr>
        <w:t>euro</w:t>
      </w:r>
      <w:r w:rsidRPr="003E6198">
        <w:rPr>
          <w:lang w:val="lv-LV"/>
        </w:rPr>
        <w:t>) apmērā pašvaldību savstarpējo norēķinu par izglītības iestāžu sniegtajiem pakalpojumiem</w:t>
      </w:r>
      <w:r>
        <w:rPr>
          <w:lang w:val="lv-LV"/>
        </w:rPr>
        <w:t xml:space="preserve"> nodrošināšanai, finansējumu attiecinot uz 09822 uzskaites dimensiju </w:t>
      </w:r>
      <w:r w:rsidRPr="00863F8C">
        <w:rPr>
          <w:lang w:val="lv-LV"/>
        </w:rPr>
        <w:t>“</w:t>
      </w:r>
      <w:r w:rsidRPr="00DA4B15">
        <w:rPr>
          <w:lang w:val="lv-LV"/>
        </w:rPr>
        <w:t>S</w:t>
      </w:r>
      <w:r w:rsidRPr="00DA4B15">
        <w:rPr>
          <w:shd w:val="clear" w:color="auto" w:fill="FFFFFF"/>
          <w:lang w:val="lv-LV"/>
        </w:rPr>
        <w:t>avstarpējie norēķini par izglītības pakalpojumiem”.</w:t>
      </w:r>
    </w:p>
    <w:p w14:paraId="5D7BF38C" w14:textId="77777777" w:rsidR="00595010" w:rsidRPr="00D422DF" w:rsidRDefault="00595010" w:rsidP="00595010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 w:rsidRPr="00C90D93">
        <w:rPr>
          <w:lang w:val="lv-LV"/>
        </w:rPr>
        <w:t>Finansējumu nodrošināt, veicot Alūksnes novada pašvaldības budžeta</w:t>
      </w:r>
      <w:r w:rsidRPr="00D422DF">
        <w:rPr>
          <w:lang w:val="lv-LV"/>
        </w:rPr>
        <w:t xml:space="preserve"> 2024.</w:t>
      </w:r>
      <w:r>
        <w:rPr>
          <w:lang w:val="lv-LV"/>
        </w:rPr>
        <w:t> </w:t>
      </w:r>
      <w:r w:rsidRPr="00D422DF">
        <w:rPr>
          <w:lang w:val="lv-LV"/>
        </w:rPr>
        <w:t>gadam grozījumus, palielinot ieņēmuma “</w:t>
      </w:r>
      <w:r>
        <w:rPr>
          <w:lang w:val="lv-LV"/>
        </w:rPr>
        <w:t>Nekustamā īpašuma</w:t>
      </w:r>
      <w:r w:rsidRPr="00D422DF">
        <w:rPr>
          <w:lang w:val="lv-LV"/>
        </w:rPr>
        <w:t xml:space="preserve"> nodoklis” plānu par lēmuma 1.</w:t>
      </w:r>
      <w:r>
        <w:rPr>
          <w:lang w:val="lv-LV"/>
        </w:rPr>
        <w:t> </w:t>
      </w:r>
      <w:r w:rsidRPr="00D422DF">
        <w:rPr>
          <w:lang w:val="lv-LV"/>
        </w:rPr>
        <w:t>punkta summu.</w:t>
      </w:r>
    </w:p>
    <w:p w14:paraId="773B25E3" w14:textId="77777777" w:rsidR="00595010" w:rsidRPr="00D422DF" w:rsidRDefault="00595010" w:rsidP="00595010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lv-LV" w:eastAsia="lv-LV"/>
        </w:rPr>
      </w:pPr>
      <w:r w:rsidRPr="00D422DF">
        <w:rPr>
          <w:iCs/>
          <w:lang w:val="lv-LV"/>
        </w:rPr>
        <w:t xml:space="preserve">Alūksnes novada pašvaldības Centrālās administrācijas Finanšu nodaļai nodrošināt iepriekšminēto līdzekļu </w:t>
      </w:r>
      <w:r>
        <w:rPr>
          <w:iCs/>
          <w:lang w:val="lv-LV"/>
        </w:rPr>
        <w:t>iekļaušanu</w:t>
      </w:r>
      <w:r w:rsidRPr="00D422DF">
        <w:rPr>
          <w:iCs/>
          <w:lang w:val="lv-LV"/>
        </w:rPr>
        <w:t xml:space="preserve"> Alūksnes novada pašvaldības budžetā 2024.</w:t>
      </w:r>
      <w:r>
        <w:rPr>
          <w:iCs/>
          <w:lang w:val="lv-LV"/>
        </w:rPr>
        <w:t> </w:t>
      </w:r>
      <w:r w:rsidRPr="00D422DF">
        <w:rPr>
          <w:iCs/>
          <w:lang w:val="lv-LV"/>
        </w:rPr>
        <w:t>gadam</w:t>
      </w:r>
      <w:r w:rsidRPr="00D422DF">
        <w:rPr>
          <w:lang w:val="lv-LV"/>
        </w:rPr>
        <w:t>.</w:t>
      </w:r>
    </w:p>
    <w:p w14:paraId="3329621D" w14:textId="77777777" w:rsidR="00595010" w:rsidRPr="00D422DF" w:rsidRDefault="00595010" w:rsidP="00595010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lang w:val="lv-LV" w:eastAsia="lv-LV"/>
        </w:rPr>
      </w:pPr>
      <w:r w:rsidRPr="00D422DF">
        <w:rPr>
          <w:lang w:val="lv-LV"/>
        </w:rPr>
        <w:t>Lēmums stājas spēkā ar tā pieņemšanu.</w:t>
      </w:r>
    </w:p>
    <w:p w14:paraId="10839FD6" w14:textId="77777777" w:rsidR="00EB3F5A" w:rsidRDefault="00EB3F5A"/>
    <w:sectPr w:rsidR="00EB3F5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89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10"/>
    <w:rsid w:val="004F7DD7"/>
    <w:rsid w:val="00595010"/>
    <w:rsid w:val="00E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1681A"/>
  <w15:chartTrackingRefBased/>
  <w15:docId w15:val="{92A73035-EB06-4E88-99BD-9ADE298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5010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95010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595010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595010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595010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5950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2024-12-04T06:22:00Z</dcterms:created>
  <dcterms:modified xsi:type="dcterms:W3CDTF">2024-12-04T06:23:00Z</dcterms:modified>
</cp:coreProperties>
</file>