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383C" w14:textId="77777777" w:rsidR="005C170E" w:rsidRPr="004E26D7" w:rsidRDefault="005C170E" w:rsidP="005C170E">
      <w:pPr>
        <w:spacing w:after="0" w:line="240" w:lineRule="auto"/>
        <w:jc w:val="right"/>
        <w:rPr>
          <w:bCs/>
          <w:i/>
          <w:iCs/>
        </w:rPr>
      </w:pPr>
      <w:r w:rsidRPr="004E26D7">
        <w:rPr>
          <w:bCs/>
          <w:i/>
          <w:iCs/>
        </w:rPr>
        <w:t xml:space="preserve">Lēmuma projekts </w:t>
      </w:r>
    </w:p>
    <w:p w14:paraId="43A8D67C" w14:textId="77777777" w:rsidR="005C170E" w:rsidRPr="004E26D7" w:rsidRDefault="005C170E" w:rsidP="005C170E">
      <w:pPr>
        <w:tabs>
          <w:tab w:val="left" w:pos="4956"/>
        </w:tabs>
        <w:spacing w:after="0" w:line="240" w:lineRule="auto"/>
        <w:jc w:val="right"/>
        <w:rPr>
          <w:bCs/>
        </w:rPr>
      </w:pPr>
    </w:p>
    <w:p w14:paraId="3F393BCC" w14:textId="77777777" w:rsidR="005C170E" w:rsidRPr="004E26D7" w:rsidRDefault="005C170E" w:rsidP="005C170E">
      <w:pPr>
        <w:tabs>
          <w:tab w:val="left" w:pos="4956"/>
        </w:tabs>
        <w:spacing w:after="0" w:line="240" w:lineRule="auto"/>
        <w:jc w:val="center"/>
        <w:rPr>
          <w:b/>
        </w:rPr>
      </w:pPr>
      <w:r w:rsidRPr="004E26D7">
        <w:rPr>
          <w:b/>
        </w:rPr>
        <w:t xml:space="preserve">Par ceļa servitūta dzēšanu un </w:t>
      </w:r>
      <w:r>
        <w:rPr>
          <w:b/>
        </w:rPr>
        <w:t>jauna ceļa</w:t>
      </w:r>
      <w:r w:rsidRPr="004E26D7">
        <w:rPr>
          <w:b/>
        </w:rPr>
        <w:t xml:space="preserve"> servitūta izveidošanu Alūksnes novada pašvaldības īpašumā </w:t>
      </w:r>
      <w:r>
        <w:rPr>
          <w:b/>
        </w:rPr>
        <w:t xml:space="preserve">“Veltes”, </w:t>
      </w:r>
      <w:r w:rsidRPr="004E26D7">
        <w:rPr>
          <w:b/>
        </w:rPr>
        <w:t>Ilzenes pagastā, Alūksnes novadā</w:t>
      </w:r>
    </w:p>
    <w:p w14:paraId="11B7D867" w14:textId="77777777" w:rsidR="005C170E" w:rsidRPr="004E26D7" w:rsidRDefault="005C170E" w:rsidP="005C170E">
      <w:pPr>
        <w:tabs>
          <w:tab w:val="left" w:pos="4956"/>
        </w:tabs>
        <w:spacing w:after="0" w:line="240" w:lineRule="auto"/>
        <w:jc w:val="both"/>
      </w:pPr>
    </w:p>
    <w:p w14:paraId="54F5B258" w14:textId="77777777" w:rsidR="005C170E" w:rsidRPr="004E26D7" w:rsidRDefault="005C170E" w:rsidP="005C170E">
      <w:pPr>
        <w:tabs>
          <w:tab w:val="left" w:pos="4956"/>
        </w:tabs>
        <w:spacing w:after="0" w:line="240" w:lineRule="auto"/>
        <w:ind w:firstLine="420"/>
        <w:jc w:val="both"/>
      </w:pPr>
      <w:r w:rsidRPr="004E26D7">
        <w:t>Izskatot sabiedrības ar ierobežotu atbildību “</w:t>
      </w:r>
      <w:proofErr w:type="spellStart"/>
      <w:r w:rsidRPr="004E26D7">
        <w:t>Geo</w:t>
      </w:r>
      <w:proofErr w:type="spellEnd"/>
      <w:r w:rsidRPr="004E26D7">
        <w:t xml:space="preserve"> </w:t>
      </w:r>
      <w:proofErr w:type="spellStart"/>
      <w:r w:rsidRPr="004E26D7">
        <w:t>Solutions</w:t>
      </w:r>
      <w:proofErr w:type="spellEnd"/>
      <w:r w:rsidRPr="004E26D7">
        <w:t>” iesniegumu, kas saņemts un reģistrēts Alūksnes novada pašvaldībā (turpmāk – Pašvaldība) 2024.</w:t>
      </w:r>
      <w:r>
        <w:t> </w:t>
      </w:r>
      <w:r w:rsidRPr="004E26D7">
        <w:t>gada 20.</w:t>
      </w:r>
      <w:r>
        <w:t> </w:t>
      </w:r>
      <w:r w:rsidRPr="004E26D7">
        <w:t>augustā ar Nr.</w:t>
      </w:r>
      <w:r>
        <w:t> </w:t>
      </w:r>
      <w:r w:rsidRPr="004E26D7">
        <w:t xml:space="preserve">ANP/1-42/24/2761 par ceļa servitūta dzēšanu un jauna izveidošanu Pašvaldībai piederošā zemes vienībā </w:t>
      </w:r>
      <w:r>
        <w:t xml:space="preserve">ar kadastra apzīmējumu 3652 005 0327, </w:t>
      </w:r>
      <w:r w:rsidRPr="004E26D7">
        <w:t>“Veltes”, Ilzenes pagastā, Alūksnes novadā</w:t>
      </w:r>
      <w:r>
        <w:t>,</w:t>
      </w:r>
      <w:r w:rsidRPr="004E26D7">
        <w:t xml:space="preserve"> īpašuma kadastra numurs 3652 005 0327 piekļuves nodrošināšanai SIA “</w:t>
      </w:r>
      <w:proofErr w:type="spellStart"/>
      <w:r w:rsidRPr="004E26D7">
        <w:t>Geo</w:t>
      </w:r>
      <w:proofErr w:type="spellEnd"/>
      <w:r w:rsidRPr="004E26D7">
        <w:t xml:space="preserve"> </w:t>
      </w:r>
      <w:proofErr w:type="spellStart"/>
      <w:r w:rsidRPr="004E26D7">
        <w:t>Solutions</w:t>
      </w:r>
      <w:proofErr w:type="spellEnd"/>
      <w:r w:rsidRPr="004E26D7">
        <w:t xml:space="preserve">” piederošajam nekustamam īpašumam “Jaunie </w:t>
      </w:r>
      <w:proofErr w:type="spellStart"/>
      <w:r w:rsidRPr="004E26D7">
        <w:t>Onti</w:t>
      </w:r>
      <w:proofErr w:type="spellEnd"/>
      <w:r w:rsidRPr="004E26D7">
        <w:t>”, Ilzenes pagastā, Alūksnes novadā</w:t>
      </w:r>
      <w:r>
        <w:t>, kadastra numurs 3652 005 0352,</w:t>
      </w:r>
    </w:p>
    <w:p w14:paraId="70C7CC62" w14:textId="77777777" w:rsidR="005C170E" w:rsidRPr="004E26D7" w:rsidRDefault="005C170E" w:rsidP="005C170E">
      <w:pPr>
        <w:tabs>
          <w:tab w:val="left" w:pos="4956"/>
        </w:tabs>
        <w:spacing w:after="0" w:line="240" w:lineRule="auto"/>
        <w:ind w:firstLine="420"/>
        <w:jc w:val="both"/>
      </w:pPr>
      <w:r w:rsidRPr="004E26D7">
        <w:t xml:space="preserve">ņemot vērā Pašvaldības rīcībā esošos dokumentus un Nekustamā īpašuma valsts kadastra informācijas sistēmā reģistrētos datus, konstatē: </w:t>
      </w:r>
    </w:p>
    <w:p w14:paraId="3BF8B374" w14:textId="77777777" w:rsidR="005C170E" w:rsidRPr="004E26D7" w:rsidRDefault="005C170E" w:rsidP="005C170E">
      <w:pPr>
        <w:pStyle w:val="Sarakstarindkopa"/>
        <w:numPr>
          <w:ilvl w:val="0"/>
          <w:numId w:val="2"/>
        </w:numPr>
        <w:tabs>
          <w:tab w:val="left" w:pos="4956"/>
        </w:tabs>
        <w:spacing w:after="0" w:line="240" w:lineRule="auto"/>
        <w:jc w:val="both"/>
      </w:pPr>
      <w:r w:rsidRPr="004E26D7">
        <w:t xml:space="preserve">Nekustamais īpašums “Jaunie </w:t>
      </w:r>
      <w:proofErr w:type="spellStart"/>
      <w:r w:rsidRPr="004E26D7">
        <w:t>Onti</w:t>
      </w:r>
      <w:proofErr w:type="spellEnd"/>
      <w:r w:rsidRPr="004E26D7">
        <w:t>”, Ilzenes pagastā, Alūksnes novadā, īpašuma kadastra numurs 3652 005 0352, kas sastāv no 1 (vienas) zemes vienības 15,93</w:t>
      </w:r>
      <w:r>
        <w:t> </w:t>
      </w:r>
      <w:r w:rsidRPr="004E26D7">
        <w:t>ha kopplatībā ar kadastra apzīmējumu 3652 005 0062, reģistrēts Vidzemes rajona tiesas Ilzenes pagasta zemesgrāmatas nodalījumā Nr. 100000721897 un uz to nostiprinātas īpašuma tiesības SIA “</w:t>
      </w:r>
      <w:proofErr w:type="spellStart"/>
      <w:r w:rsidRPr="004E26D7">
        <w:t>Geo</w:t>
      </w:r>
      <w:proofErr w:type="spellEnd"/>
      <w:r w:rsidRPr="004E26D7">
        <w:t xml:space="preserve"> </w:t>
      </w:r>
      <w:proofErr w:type="spellStart"/>
      <w:r w:rsidRPr="004E26D7">
        <w:t>Solutions</w:t>
      </w:r>
      <w:proofErr w:type="spellEnd"/>
      <w:r w:rsidRPr="004E26D7">
        <w:t>”. Minētā nekustamā īpašuma zemesgrāmatu nodalījumā nav reģistrēti ieraksti par lietu tiesībām, kas apgrūtina nekustamo īpašumu. Īpašumam nav nodrošināta piekļuve no valsts, vai pašvaldības autoceļa</w:t>
      </w:r>
      <w:r>
        <w:t>;</w:t>
      </w:r>
    </w:p>
    <w:p w14:paraId="4F0939B0" w14:textId="77777777" w:rsidR="005C170E" w:rsidRPr="004E26D7" w:rsidRDefault="005C170E" w:rsidP="005C170E">
      <w:pPr>
        <w:pStyle w:val="Sarakstarindkopa"/>
        <w:numPr>
          <w:ilvl w:val="0"/>
          <w:numId w:val="2"/>
        </w:numPr>
        <w:tabs>
          <w:tab w:val="left" w:pos="4956"/>
        </w:tabs>
        <w:spacing w:after="0" w:line="240" w:lineRule="auto"/>
        <w:jc w:val="both"/>
      </w:pPr>
      <w:r w:rsidRPr="004E26D7">
        <w:t>Nekustamais īpašums “Veltes”, Ilzenes pagastā, Alūksnes novadā, īpašuma kadastra numurs 3652 005 0327, kas sastāv no 1 (vienas) zemes vienības 1,49 ha kopplatībā ar kadastra apzīmējumu 3652 005 0327, reģistrēts Vidzemes rajona tiesas Ilzenes pagasta zemesgrāmatas nodalījumā Nr.100000721897 un uz to nostiprinātas īpašuma tiesības Pašvaldībai. Nekustamā īpašuma zemesgrāmatu nodalījumā atzīmes veidā reģistrēts ieraksts – ceļa servitūta teritorija 0,04</w:t>
      </w:r>
      <w:r>
        <w:t> </w:t>
      </w:r>
      <w:r w:rsidRPr="004E26D7">
        <w:t xml:space="preserve">ha, kas saskaņā ar 05.04.2006. izgatavoto zemes robežu plānu nenodrošina piekļuvi nekustamam īpašumam “Jaunie </w:t>
      </w:r>
      <w:proofErr w:type="spellStart"/>
      <w:r w:rsidRPr="004E26D7">
        <w:t>Onti</w:t>
      </w:r>
      <w:proofErr w:type="spellEnd"/>
      <w:r w:rsidRPr="004E26D7">
        <w:t>”</w:t>
      </w:r>
      <w:r>
        <w:t>;</w:t>
      </w:r>
      <w:r w:rsidRPr="004E26D7">
        <w:t xml:space="preserve"> </w:t>
      </w:r>
    </w:p>
    <w:p w14:paraId="2FF6F8E5" w14:textId="77777777" w:rsidR="005C170E" w:rsidRDefault="005C170E" w:rsidP="005C170E">
      <w:pPr>
        <w:pStyle w:val="Sarakstarindkopa"/>
        <w:numPr>
          <w:ilvl w:val="0"/>
          <w:numId w:val="2"/>
        </w:numPr>
        <w:tabs>
          <w:tab w:val="left" w:pos="4956"/>
        </w:tabs>
        <w:spacing w:after="0" w:line="240" w:lineRule="auto"/>
        <w:jc w:val="both"/>
      </w:pPr>
      <w:r w:rsidRPr="004E26D7">
        <w:t>Piekļuve nekustamajam</w:t>
      </w:r>
      <w:r>
        <w:t xml:space="preserve"> īpašumam</w:t>
      </w:r>
      <w:r w:rsidRPr="004E26D7">
        <w:t xml:space="preserve"> “Jaunie </w:t>
      </w:r>
      <w:proofErr w:type="spellStart"/>
      <w:r w:rsidRPr="004E26D7">
        <w:t>Onti</w:t>
      </w:r>
      <w:proofErr w:type="spellEnd"/>
      <w:r w:rsidRPr="004E26D7">
        <w:t>”, Ilzenes pagastā, Alūksnes novadā, īpašuma kadastra numurs 3652 005 0352, iespējama</w:t>
      </w:r>
      <w:r>
        <w:t>,</w:t>
      </w:r>
      <w:r w:rsidRPr="004E26D7">
        <w:t xml:space="preserve"> nodibinot jaunu ceļa servitūtu Pašvaldībai piederošās zemes vienības </w:t>
      </w:r>
      <w:r>
        <w:t xml:space="preserve">ar kadastra apzīmējumu 3652 005 0327, </w:t>
      </w:r>
      <w:r w:rsidRPr="004E26D7">
        <w:t xml:space="preserve">“Veltes”, Ilzenes pagastā, Alūksnes novadā, īpašuma kadastra numurs 3652 005 0327, dienvidu malā, kas tiks turpināts pa divu citām personām piederošu īpašumu malu, tādējādi minimāli apgrūtinot 3 nekustamos īpašumus un nodrošinot to iespējami racionālāku izmantošanu.  </w:t>
      </w:r>
    </w:p>
    <w:p w14:paraId="30B72882" w14:textId="77777777" w:rsidR="005C170E" w:rsidRPr="004E26D7" w:rsidRDefault="005C170E" w:rsidP="005C170E">
      <w:pPr>
        <w:pStyle w:val="Sarakstarindkopa"/>
        <w:tabs>
          <w:tab w:val="left" w:pos="4956"/>
        </w:tabs>
        <w:spacing w:after="0" w:line="240" w:lineRule="auto"/>
        <w:ind w:left="780"/>
        <w:jc w:val="both"/>
      </w:pPr>
    </w:p>
    <w:p w14:paraId="7D99C95B" w14:textId="77777777" w:rsidR="005C170E" w:rsidRDefault="005C170E" w:rsidP="005C170E">
      <w:pPr>
        <w:tabs>
          <w:tab w:val="left" w:pos="4956"/>
        </w:tabs>
        <w:spacing w:after="0" w:line="240" w:lineRule="auto"/>
        <w:ind w:left="420" w:firstLine="300"/>
        <w:jc w:val="both"/>
      </w:pPr>
      <w:r w:rsidRPr="004E26D7">
        <w:t>Ņemot vērā iepriekš minēto un pamatojoties uz Pašvaldību likuma 10. panta 16. punktu, likuma “Par autoceļiem” 6.</w:t>
      </w:r>
      <w:r w:rsidRPr="004E26D7">
        <w:rPr>
          <w:vertAlign w:val="superscript"/>
        </w:rPr>
        <w:t>1 </w:t>
      </w:r>
      <w:r w:rsidRPr="004E26D7">
        <w:t>panta pirmo daļu, Civillikuma 1156. pantu, 1231. pantu, 1235. pantu,</w:t>
      </w:r>
    </w:p>
    <w:p w14:paraId="0FCEA8DD" w14:textId="77777777" w:rsidR="005C170E" w:rsidRPr="004E26D7" w:rsidRDefault="005C170E" w:rsidP="005C170E">
      <w:pPr>
        <w:tabs>
          <w:tab w:val="left" w:pos="4956"/>
        </w:tabs>
        <w:spacing w:after="0" w:line="240" w:lineRule="auto"/>
        <w:ind w:left="420" w:firstLine="300"/>
        <w:jc w:val="both"/>
      </w:pPr>
    </w:p>
    <w:p w14:paraId="0630E30E" w14:textId="77777777" w:rsidR="005C170E" w:rsidRPr="004E26D7" w:rsidRDefault="005C170E" w:rsidP="005C170E">
      <w:pPr>
        <w:numPr>
          <w:ilvl w:val="0"/>
          <w:numId w:val="1"/>
        </w:numPr>
        <w:tabs>
          <w:tab w:val="left" w:pos="4956"/>
        </w:tabs>
        <w:spacing w:after="0" w:line="240" w:lineRule="auto"/>
        <w:jc w:val="both"/>
      </w:pPr>
      <w:r w:rsidRPr="004E26D7">
        <w:t xml:space="preserve"> Nodibināt reālservitūtu – ceļa servitūtu Alūksnes novada pašvaldībai piederošā zemes vienībā </w:t>
      </w:r>
      <w:r>
        <w:t xml:space="preserve"> ar kadastra apzīmējumu 3652 005 0327 </w:t>
      </w:r>
      <w:r w:rsidRPr="004E26D7">
        <w:t xml:space="preserve">“Veltes”, Ilzenes pagastā, Alūksnes novadā, īpašuma kadastra numurs 3652 005 0327, par labu nekustamajam īpašumam “Jaunie </w:t>
      </w:r>
      <w:proofErr w:type="spellStart"/>
      <w:r w:rsidRPr="004E26D7">
        <w:t>Onti</w:t>
      </w:r>
      <w:proofErr w:type="spellEnd"/>
      <w:r w:rsidRPr="004E26D7">
        <w:t>”, Ilzenes pagastā, Alūksnes novadā, īpašuma kadastra numurs 3652 005 0352, piešķirot tiesību uz braucamo ceļu 6,0</w:t>
      </w:r>
      <w:r>
        <w:t> </w:t>
      </w:r>
      <w:r w:rsidRPr="004E26D7">
        <w:t>m platumā un 133</w:t>
      </w:r>
      <w:r>
        <w:t> </w:t>
      </w:r>
      <w:r w:rsidRPr="004E26D7">
        <w:t>m garumā saskaņā ar plānotā ceļa servitūta izvietojuma shēmu, tostarp zemes vienībā ar kadastra apzīmējumu 3652 005 0327, īpašumā “Veltes”, Ilzenes pagastā, Alūksnes novadā (1. pielikums), kas ir šī lēmuma neatņemama sastāvdaļa.</w:t>
      </w:r>
    </w:p>
    <w:p w14:paraId="1C834F7A" w14:textId="77777777" w:rsidR="005C170E" w:rsidRPr="004E26D7" w:rsidRDefault="005C170E" w:rsidP="005C170E">
      <w:pPr>
        <w:numPr>
          <w:ilvl w:val="0"/>
          <w:numId w:val="1"/>
        </w:numPr>
        <w:tabs>
          <w:tab w:val="left" w:pos="4956"/>
        </w:tabs>
        <w:spacing w:after="0" w:line="240" w:lineRule="auto"/>
        <w:jc w:val="both"/>
      </w:pPr>
      <w:r w:rsidRPr="004E26D7">
        <w:t>Dzēst Vidzemes rajona tiesas Ilzenes pagasta zemesgrāmatas nodalījuma Nr.100000721897 III. daļas 1. iedaļas ierakstu Nr.1.3</w:t>
      </w:r>
      <w:r>
        <w:t xml:space="preserve"> - </w:t>
      </w:r>
      <w:r w:rsidRPr="004E26D7">
        <w:t>ceļa servitūta teritorija 0,04</w:t>
      </w:r>
      <w:r>
        <w:t> </w:t>
      </w:r>
      <w:r w:rsidRPr="004E26D7">
        <w:t>ha.</w:t>
      </w:r>
    </w:p>
    <w:p w14:paraId="748CC86B" w14:textId="77777777" w:rsidR="005C170E" w:rsidRPr="004E26D7" w:rsidRDefault="005C170E" w:rsidP="005C170E">
      <w:pPr>
        <w:numPr>
          <w:ilvl w:val="0"/>
          <w:numId w:val="1"/>
        </w:numPr>
        <w:tabs>
          <w:tab w:val="left" w:pos="4956"/>
        </w:tabs>
        <w:spacing w:after="0" w:line="240" w:lineRule="auto"/>
        <w:jc w:val="both"/>
      </w:pPr>
      <w:r w:rsidRPr="004E26D7">
        <w:t>Pilnvarot Alūksnes novada pašvaldības izpilddirektoru parakstīt ceļa servitūta līgumu, saskaņā ar lēmuma 1. punktu.</w:t>
      </w:r>
    </w:p>
    <w:p w14:paraId="57F1AD8D" w14:textId="77777777" w:rsidR="005C170E" w:rsidRPr="004E26D7" w:rsidRDefault="005C170E" w:rsidP="005C170E">
      <w:pPr>
        <w:tabs>
          <w:tab w:val="left" w:pos="4956"/>
        </w:tabs>
        <w:spacing w:after="0" w:line="240" w:lineRule="auto"/>
        <w:jc w:val="both"/>
      </w:pPr>
    </w:p>
    <w:p w14:paraId="6D9BDDA6" w14:textId="77777777" w:rsidR="005C170E" w:rsidRDefault="005C170E" w:rsidP="005C170E">
      <w:pPr>
        <w:tabs>
          <w:tab w:val="left" w:pos="4956"/>
        </w:tabs>
        <w:spacing w:after="0" w:line="240" w:lineRule="auto"/>
        <w:jc w:val="both"/>
      </w:pPr>
      <w:r w:rsidRPr="004E26D7">
        <w:t>Pielikumā: Plānotā ceļa servitūta izvietojuma shēma uz 1 lapas.</w:t>
      </w:r>
    </w:p>
    <w:p w14:paraId="0F932AEF" w14:textId="77777777" w:rsidR="005C170E" w:rsidRPr="004E26D7" w:rsidRDefault="005C170E" w:rsidP="005C170E">
      <w:pPr>
        <w:tabs>
          <w:tab w:val="left" w:pos="4956"/>
        </w:tabs>
        <w:spacing w:after="0" w:line="240" w:lineRule="auto"/>
        <w:jc w:val="both"/>
      </w:pPr>
    </w:p>
    <w:p w14:paraId="1BE2CF98" w14:textId="77777777" w:rsidR="005C170E" w:rsidRDefault="005C170E" w:rsidP="005C170E">
      <w:pPr>
        <w:tabs>
          <w:tab w:val="left" w:pos="4956"/>
        </w:tabs>
        <w:spacing w:after="0" w:line="240" w:lineRule="auto"/>
        <w:jc w:val="both"/>
        <w:rPr>
          <w:i/>
          <w:iCs/>
        </w:rPr>
      </w:pPr>
      <w:r w:rsidRPr="004E26D7">
        <w:rPr>
          <w:i/>
          <w:iCs/>
        </w:rPr>
        <w:t>Lēmums stājas spēkā dienā, kad tas paziņots adresātam.</w:t>
      </w:r>
    </w:p>
    <w:p w14:paraId="6742B99B" w14:textId="77777777" w:rsidR="005C170E" w:rsidRPr="004E26D7" w:rsidRDefault="005C170E" w:rsidP="005C170E">
      <w:pPr>
        <w:tabs>
          <w:tab w:val="left" w:pos="4956"/>
        </w:tabs>
        <w:spacing w:after="0" w:line="240" w:lineRule="auto"/>
        <w:jc w:val="both"/>
        <w:rPr>
          <w:i/>
          <w:iCs/>
        </w:rPr>
      </w:pPr>
    </w:p>
    <w:p w14:paraId="05D762C7" w14:textId="77777777" w:rsidR="005C170E" w:rsidRPr="004E26D7" w:rsidRDefault="005C170E" w:rsidP="005C170E">
      <w:pPr>
        <w:tabs>
          <w:tab w:val="left" w:pos="4956"/>
        </w:tabs>
        <w:spacing w:after="0" w:line="240" w:lineRule="auto"/>
        <w:jc w:val="both"/>
        <w:rPr>
          <w:i/>
          <w:iCs/>
        </w:rPr>
      </w:pPr>
      <w:r w:rsidRPr="004E26D7">
        <w:rPr>
          <w:i/>
          <w:iCs/>
        </w:rPr>
        <w:t>Lēmums, kas adresātam pa pastu nosūtīts kā ierakstīts pasta sūtījums, uzskatāms par paziņotu septītajā dienā pēc tā nodošanas pastā.</w:t>
      </w:r>
    </w:p>
    <w:p w14:paraId="32F51C40" w14:textId="77777777" w:rsidR="005C170E" w:rsidRPr="004E26D7" w:rsidRDefault="005C170E" w:rsidP="005C170E">
      <w:pPr>
        <w:tabs>
          <w:tab w:val="left" w:pos="4956"/>
        </w:tabs>
        <w:spacing w:after="0" w:line="240" w:lineRule="auto"/>
        <w:rPr>
          <w:i/>
          <w:iCs/>
        </w:rPr>
      </w:pPr>
      <w:r w:rsidRPr="004E26D7">
        <w:rPr>
          <w:i/>
          <w:iCs/>
        </w:rPr>
        <w:t>Lēmumu var pārsūdzēt Administratīvajā rajona tiesā viena mēneša laikā pēc tā spēkā stāšanās.</w:t>
      </w:r>
    </w:p>
    <w:p w14:paraId="4D128C9E" w14:textId="77777777" w:rsidR="004B7C2F" w:rsidRDefault="004B7C2F"/>
    <w:sectPr w:rsidR="004B7C2F"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14B09"/>
    <w:multiLevelType w:val="hybridMultilevel"/>
    <w:tmpl w:val="F5405724"/>
    <w:lvl w:ilvl="0" w:tplc="E84A007C">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6FF55ED5"/>
    <w:multiLevelType w:val="hybridMultilevel"/>
    <w:tmpl w:val="25A45D60"/>
    <w:lvl w:ilvl="0" w:tplc="B3683D3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8864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992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0E"/>
    <w:rsid w:val="004B7C2F"/>
    <w:rsid w:val="004F7DD7"/>
    <w:rsid w:val="005C17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21B7"/>
  <w15:chartTrackingRefBased/>
  <w15:docId w15:val="{86A6A93D-D7B2-4435-9AFE-2AE94E7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170E"/>
    <w:pPr>
      <w:spacing w:after="200" w:line="276" w:lineRule="auto"/>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C1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2495</Words>
  <Characters>1423</Characters>
  <Application>Microsoft Office Word</Application>
  <DocSecurity>0</DocSecurity>
  <Lines>11</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2024-09-17T07:37:00Z</dcterms:created>
  <dcterms:modified xsi:type="dcterms:W3CDTF">2024-09-17T07:38:00Z</dcterms:modified>
</cp:coreProperties>
</file>