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D529" w14:textId="77777777" w:rsidR="00386EF8" w:rsidRDefault="00386EF8" w:rsidP="00386EF8">
      <w:pPr>
        <w:jc w:val="right"/>
        <w:rPr>
          <w:bCs/>
          <w:i/>
          <w:iCs/>
          <w:lang w:val="lv-LV"/>
        </w:rPr>
      </w:pPr>
      <w:r>
        <w:rPr>
          <w:bCs/>
          <w:i/>
          <w:iCs/>
          <w:lang w:val="lv-LV"/>
        </w:rPr>
        <w:t>Lēmuma projekts</w:t>
      </w:r>
    </w:p>
    <w:p w14:paraId="2AD544E9" w14:textId="77777777" w:rsidR="00386EF8" w:rsidRDefault="00386EF8" w:rsidP="00386EF8">
      <w:pPr>
        <w:jc w:val="right"/>
        <w:rPr>
          <w:bCs/>
          <w:i/>
          <w:iCs/>
          <w:lang w:val="lv-LV"/>
        </w:rPr>
      </w:pPr>
    </w:p>
    <w:p w14:paraId="52C16F44" w14:textId="77777777" w:rsidR="00386EF8" w:rsidRPr="00B805BB" w:rsidRDefault="00386EF8" w:rsidP="00386EF8">
      <w:pPr>
        <w:jc w:val="center"/>
        <w:rPr>
          <w:b/>
          <w:lang w:val="lv-LV"/>
        </w:rPr>
      </w:pPr>
      <w:bookmarkStart w:id="0" w:name="_Hlk158099928"/>
      <w:r w:rsidRPr="00B805BB">
        <w:rPr>
          <w:b/>
          <w:lang w:val="lv-LV"/>
        </w:rPr>
        <w:t>Par grozījumiem</w:t>
      </w:r>
      <w:r>
        <w:rPr>
          <w:b/>
          <w:lang w:val="lv-LV"/>
        </w:rPr>
        <w:t xml:space="preserve"> Alūksnes novada pašvaldības domes 25.11.2021. lēmumā Nr. 341</w:t>
      </w:r>
      <w:r w:rsidRPr="00850334">
        <w:rPr>
          <w:bCs/>
          <w:lang w:val="lv-LV"/>
        </w:rPr>
        <w:t xml:space="preserve"> </w:t>
      </w:r>
      <w:r w:rsidRPr="00850334">
        <w:rPr>
          <w:b/>
          <w:lang w:val="lv-LV"/>
        </w:rPr>
        <w:t>“Par Alsviķu pirmsskolas izglītības iestādes “Saulīte” nolikuma apstiprināšanu”</w:t>
      </w:r>
      <w:r w:rsidRPr="00B7320A">
        <w:rPr>
          <w:bCs/>
          <w:lang w:val="lv-LV"/>
        </w:rPr>
        <w:t xml:space="preserve"> </w:t>
      </w:r>
    </w:p>
    <w:p w14:paraId="61D66EA0" w14:textId="77777777" w:rsidR="00386EF8" w:rsidRDefault="00386EF8" w:rsidP="00386EF8">
      <w:pPr>
        <w:rPr>
          <w:lang w:val="lv-LV"/>
        </w:rPr>
      </w:pPr>
    </w:p>
    <w:p w14:paraId="7A5ED1AE" w14:textId="77777777" w:rsidR="00386EF8" w:rsidRDefault="00386EF8" w:rsidP="00386EF8">
      <w:pPr>
        <w:ind w:firstLine="720"/>
        <w:jc w:val="both"/>
        <w:rPr>
          <w:lang w:val="lv-LV"/>
        </w:rPr>
      </w:pPr>
      <w:r>
        <w:rPr>
          <w:lang w:val="lv-LV"/>
        </w:rPr>
        <w:t>Pamatojoties uz Pašvaldību likuma 10. panta pirmās daļas ievaddaļu, Vispārējās izglītības likuma 9. pantu,</w:t>
      </w:r>
    </w:p>
    <w:p w14:paraId="229EED15" w14:textId="77777777" w:rsidR="00386EF8" w:rsidRDefault="00386EF8" w:rsidP="00386EF8">
      <w:pPr>
        <w:ind w:firstLine="720"/>
        <w:jc w:val="both"/>
        <w:rPr>
          <w:lang w:val="lv-LV"/>
        </w:rPr>
      </w:pPr>
    </w:p>
    <w:p w14:paraId="45FA159F" w14:textId="77777777" w:rsidR="00386EF8" w:rsidRDefault="00386EF8" w:rsidP="00386EF8">
      <w:pPr>
        <w:ind w:firstLine="720"/>
        <w:jc w:val="both"/>
        <w:rPr>
          <w:lang w:val="lv-LV"/>
        </w:rPr>
      </w:pPr>
      <w:r w:rsidRPr="00B805BB">
        <w:rPr>
          <w:lang w:val="lv-LV"/>
        </w:rPr>
        <w:t xml:space="preserve">Izdarīt </w:t>
      </w:r>
      <w:r>
        <w:rPr>
          <w:lang w:val="lv-LV"/>
        </w:rPr>
        <w:t xml:space="preserve">Alūksnes novada pašvaldības domes 2021. gada 25. novembra lēmumā Nr. 341 “Par Alsviķu pirmskolas izglītības iestādes “Saulīte” nolikuma apstiprināšanu” </w:t>
      </w:r>
      <w:r w:rsidRPr="00B805BB">
        <w:rPr>
          <w:lang w:val="lv-LV"/>
        </w:rPr>
        <w:t xml:space="preserve">turpmāk - </w:t>
      </w:r>
      <w:r>
        <w:rPr>
          <w:lang w:val="lv-LV"/>
        </w:rPr>
        <w:t>n</w:t>
      </w:r>
      <w:r w:rsidRPr="00B805BB">
        <w:rPr>
          <w:lang w:val="lv-LV"/>
        </w:rPr>
        <w:t>olikums, šādus grozījumus:</w:t>
      </w:r>
    </w:p>
    <w:p w14:paraId="261C4A2F" w14:textId="77777777" w:rsidR="00386EF8" w:rsidRDefault="00386EF8" w:rsidP="00386EF8">
      <w:pPr>
        <w:jc w:val="both"/>
        <w:rPr>
          <w:lang w:val="lv-LV"/>
        </w:rPr>
      </w:pPr>
    </w:p>
    <w:p w14:paraId="2656A340" w14:textId="77777777" w:rsidR="00386EF8" w:rsidRPr="00850334" w:rsidRDefault="00386EF8" w:rsidP="00386EF8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850334">
        <w:rPr>
          <w:sz w:val="24"/>
          <w:szCs w:val="24"/>
          <w:lang w:val="lv-LV"/>
        </w:rPr>
        <w:t xml:space="preserve">Aizstāt lēmuma un nolikuma tiesiskajā pamatojumā atsauci “likuma </w:t>
      </w:r>
      <w:r>
        <w:rPr>
          <w:sz w:val="24"/>
          <w:szCs w:val="24"/>
          <w:lang w:val="lv-LV"/>
        </w:rPr>
        <w:t>“P</w:t>
      </w:r>
      <w:r w:rsidRPr="00850334">
        <w:rPr>
          <w:sz w:val="24"/>
          <w:szCs w:val="24"/>
          <w:lang w:val="lv-LV"/>
        </w:rPr>
        <w:t xml:space="preserve">ar </w:t>
      </w:r>
      <w:r>
        <w:rPr>
          <w:sz w:val="24"/>
          <w:szCs w:val="24"/>
          <w:lang w:val="lv-LV"/>
        </w:rPr>
        <w:t>p</w:t>
      </w:r>
      <w:r w:rsidRPr="00850334">
        <w:rPr>
          <w:sz w:val="24"/>
          <w:szCs w:val="24"/>
          <w:lang w:val="lv-LV"/>
        </w:rPr>
        <w:t>ašvaldībām” 21.</w:t>
      </w:r>
      <w:r>
        <w:rPr>
          <w:sz w:val="24"/>
          <w:szCs w:val="24"/>
          <w:lang w:val="lv-LV"/>
        </w:rPr>
        <w:t> </w:t>
      </w:r>
      <w:r w:rsidRPr="00850334">
        <w:rPr>
          <w:sz w:val="24"/>
          <w:szCs w:val="24"/>
          <w:lang w:val="lv-LV"/>
        </w:rPr>
        <w:t>panta pirmās daļas 8.</w:t>
      </w:r>
      <w:r>
        <w:rPr>
          <w:sz w:val="24"/>
          <w:szCs w:val="24"/>
          <w:lang w:val="lv-LV"/>
        </w:rPr>
        <w:t> </w:t>
      </w:r>
      <w:r w:rsidRPr="00850334">
        <w:rPr>
          <w:sz w:val="24"/>
          <w:szCs w:val="24"/>
          <w:lang w:val="lv-LV"/>
        </w:rPr>
        <w:t xml:space="preserve">punktu” ar </w:t>
      </w:r>
      <w:r>
        <w:rPr>
          <w:sz w:val="24"/>
          <w:szCs w:val="24"/>
          <w:lang w:val="lv-LV"/>
        </w:rPr>
        <w:t>“</w:t>
      </w:r>
      <w:r w:rsidRPr="00850334">
        <w:rPr>
          <w:sz w:val="24"/>
          <w:szCs w:val="24"/>
          <w:lang w:val="lv-LV"/>
        </w:rPr>
        <w:t>Pašvaldību likuma 10.</w:t>
      </w:r>
      <w:r>
        <w:rPr>
          <w:sz w:val="24"/>
          <w:szCs w:val="24"/>
          <w:lang w:val="lv-LV"/>
        </w:rPr>
        <w:t> </w:t>
      </w:r>
      <w:r w:rsidRPr="00850334">
        <w:rPr>
          <w:sz w:val="24"/>
          <w:szCs w:val="24"/>
          <w:lang w:val="lv-LV"/>
        </w:rPr>
        <w:t>panta pirmās daļas 8. punktu</w:t>
      </w:r>
      <w:r>
        <w:rPr>
          <w:sz w:val="24"/>
          <w:szCs w:val="24"/>
          <w:lang w:val="lv-LV"/>
        </w:rPr>
        <w:t>”</w:t>
      </w:r>
      <w:r w:rsidRPr="00850334">
        <w:rPr>
          <w:sz w:val="24"/>
          <w:szCs w:val="24"/>
          <w:lang w:val="lv-LV"/>
        </w:rPr>
        <w:t>.</w:t>
      </w:r>
    </w:p>
    <w:p w14:paraId="64C18E3D" w14:textId="77777777" w:rsidR="00386EF8" w:rsidRPr="00850334" w:rsidRDefault="00386EF8" w:rsidP="00386EF8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850334">
        <w:rPr>
          <w:sz w:val="24"/>
          <w:szCs w:val="24"/>
          <w:lang w:val="lv-LV"/>
        </w:rPr>
        <w:t>Izteikt nolikuma 6. punktu šādā redakcijā:</w:t>
      </w:r>
    </w:p>
    <w:p w14:paraId="707A98A4" w14:textId="77777777" w:rsidR="00386EF8" w:rsidRPr="00850334" w:rsidRDefault="00386EF8" w:rsidP="00386EF8">
      <w:pPr>
        <w:pStyle w:val="Sarakstarindkopa"/>
        <w:jc w:val="both"/>
        <w:rPr>
          <w:color w:val="000000" w:themeColor="text1"/>
          <w:sz w:val="24"/>
          <w:szCs w:val="24"/>
          <w:lang w:val="lv-LV"/>
        </w:rPr>
      </w:pPr>
      <w:r w:rsidRPr="00850334">
        <w:rPr>
          <w:sz w:val="24"/>
          <w:szCs w:val="24"/>
          <w:lang w:val="lv-LV"/>
        </w:rPr>
        <w:t>“</w:t>
      </w:r>
      <w:r w:rsidRPr="00850334">
        <w:rPr>
          <w:color w:val="000000" w:themeColor="text1"/>
          <w:sz w:val="24"/>
          <w:szCs w:val="24"/>
          <w:lang w:val="lv-LV"/>
        </w:rPr>
        <w:t>6. Iestādes izglītības programmu īstenošanas vietas adreses norādītas Valsts izglītības informācijas sistēmā Ministru kabineta noteiktajā kārtībā.</w:t>
      </w:r>
      <w:r w:rsidRPr="00850334">
        <w:rPr>
          <w:sz w:val="24"/>
          <w:szCs w:val="24"/>
          <w:lang w:val="lv-LV"/>
        </w:rPr>
        <w:t>”</w:t>
      </w:r>
    </w:p>
    <w:p w14:paraId="2A3ECDA8" w14:textId="77777777" w:rsidR="00386EF8" w:rsidRPr="00850334" w:rsidRDefault="00386EF8" w:rsidP="00386EF8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850334">
        <w:rPr>
          <w:sz w:val="24"/>
          <w:szCs w:val="24"/>
          <w:lang w:val="lv-LV"/>
        </w:rPr>
        <w:t>Izteikt nolikuma 42. punktu šādā redakcijā:</w:t>
      </w:r>
    </w:p>
    <w:p w14:paraId="46646618" w14:textId="77777777" w:rsidR="00386EF8" w:rsidRPr="00850334" w:rsidRDefault="00386EF8" w:rsidP="00386EF8">
      <w:pPr>
        <w:pStyle w:val="Sarakstarindkopa"/>
        <w:jc w:val="both"/>
        <w:rPr>
          <w:color w:val="000000" w:themeColor="text1"/>
          <w:sz w:val="24"/>
          <w:szCs w:val="24"/>
          <w:lang w:val="lv-LV"/>
        </w:rPr>
      </w:pPr>
      <w:r w:rsidRPr="00850334">
        <w:rPr>
          <w:sz w:val="24"/>
          <w:szCs w:val="24"/>
          <w:lang w:val="lv-LV"/>
        </w:rPr>
        <w:t>“</w:t>
      </w:r>
      <w:r w:rsidRPr="00850334">
        <w:rPr>
          <w:color w:val="000000" w:themeColor="text1"/>
          <w:sz w:val="24"/>
          <w:szCs w:val="24"/>
          <w:lang w:val="lv-LV"/>
        </w:rPr>
        <w:t>42. Izglītības procesa veikšanai Alūksnes novada pašvaldība iestādes valdījumā ir nodevusi šādus Alūksnes novada pašvaldības nekustamos īpašumus - “Saulīte”, Alsviķos, Alsviķu pagastā, Alūksnes novadā, LV-4333, kadastra Nr. 3642 006 0294 un “Zemenīte”, Strautiņos, Alsviķu pagastā, Alūksnes novadā, LV-4333, kadastra Nr. 3642 009 0096.</w:t>
      </w:r>
      <w:r w:rsidRPr="00850334">
        <w:rPr>
          <w:sz w:val="24"/>
          <w:szCs w:val="24"/>
          <w:lang w:val="lv-LV"/>
        </w:rPr>
        <w:t>”</w:t>
      </w:r>
    </w:p>
    <w:p w14:paraId="14AD8C2D" w14:textId="77777777" w:rsidR="00386EF8" w:rsidRPr="00850334" w:rsidRDefault="00386EF8" w:rsidP="00386EF8">
      <w:pPr>
        <w:pStyle w:val="Sarakstarindkopa"/>
        <w:numPr>
          <w:ilvl w:val="0"/>
          <w:numId w:val="1"/>
        </w:numPr>
        <w:spacing w:after="160" w:line="254" w:lineRule="auto"/>
        <w:jc w:val="both"/>
        <w:rPr>
          <w:sz w:val="24"/>
          <w:szCs w:val="24"/>
          <w:lang w:val="lv-LV"/>
        </w:rPr>
      </w:pPr>
      <w:r w:rsidRPr="00850334">
        <w:rPr>
          <w:sz w:val="24"/>
          <w:szCs w:val="24"/>
          <w:lang w:val="lv-LV"/>
        </w:rPr>
        <w:t>Lēmums stājas spēkā 2024. gada 1. martā.</w:t>
      </w:r>
    </w:p>
    <w:bookmarkEnd w:id="0"/>
    <w:p w14:paraId="3147ABF2" w14:textId="77777777" w:rsidR="0093504B" w:rsidRDefault="0093504B"/>
    <w:sectPr w:rsidR="0093504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A3F"/>
    <w:multiLevelType w:val="hybridMultilevel"/>
    <w:tmpl w:val="4F4C7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69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F8"/>
    <w:rsid w:val="00386EF8"/>
    <w:rsid w:val="004F7DD7"/>
    <w:rsid w:val="0093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BFDE2"/>
  <w15:chartTrackingRefBased/>
  <w15:docId w15:val="{B58CC684-E79B-445E-A90B-ACEFB6B7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6EF8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86EF8"/>
    <w:pPr>
      <w:ind w:left="720"/>
      <w:contextualSpacing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2024-02-06T06:19:00Z</dcterms:created>
  <dcterms:modified xsi:type="dcterms:W3CDTF">2024-02-06T06:20:00Z</dcterms:modified>
</cp:coreProperties>
</file>