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99956" w14:textId="77777777" w:rsidR="00CD0A76" w:rsidRDefault="00CD0A76" w:rsidP="00CD0A76">
      <w:pPr>
        <w:jc w:val="right"/>
        <w:rPr>
          <w:rFonts w:ascii="Times New Roman" w:hAnsi="Times New Roman" w:cs="Times New Roman"/>
          <w:i/>
          <w:sz w:val="24"/>
          <w:szCs w:val="24"/>
        </w:rPr>
      </w:pPr>
      <w:r w:rsidRPr="00F403B9">
        <w:rPr>
          <w:rFonts w:ascii="Times New Roman" w:hAnsi="Times New Roman" w:cs="Times New Roman"/>
          <w:i/>
          <w:sz w:val="24"/>
          <w:szCs w:val="24"/>
        </w:rPr>
        <w:t>Lēmuma projekts</w:t>
      </w:r>
    </w:p>
    <w:p w14:paraId="40DC4305" w14:textId="77777777" w:rsidR="00CD0A76" w:rsidRPr="00F403B9" w:rsidRDefault="00CD0A76" w:rsidP="00CD0A76">
      <w:pPr>
        <w:jc w:val="right"/>
        <w:rPr>
          <w:rFonts w:ascii="Times New Roman" w:hAnsi="Times New Roman" w:cs="Times New Roman"/>
          <w:i/>
          <w:sz w:val="24"/>
          <w:szCs w:val="24"/>
        </w:rPr>
      </w:pPr>
    </w:p>
    <w:p w14:paraId="5D03FB4B" w14:textId="17811981" w:rsidR="00CD0A76" w:rsidRPr="00FA06DF" w:rsidRDefault="00CD0A76" w:rsidP="00FA260F">
      <w:pPr>
        <w:jc w:val="both"/>
        <w:rPr>
          <w:b/>
        </w:rPr>
      </w:pPr>
      <w:r w:rsidRPr="00DA516D">
        <w:rPr>
          <w:rFonts w:ascii="Times New Roman" w:hAnsi="Times New Roman" w:cs="Times New Roman"/>
          <w:b/>
          <w:sz w:val="24"/>
          <w:szCs w:val="24"/>
        </w:rPr>
        <w:t>P</w:t>
      </w:r>
      <w:r>
        <w:rPr>
          <w:rFonts w:ascii="Times New Roman" w:hAnsi="Times New Roman" w:cs="Times New Roman"/>
          <w:b/>
          <w:sz w:val="24"/>
          <w:szCs w:val="24"/>
        </w:rPr>
        <w:t>ar noteikumu Nr. __/</w:t>
      </w:r>
      <w:r w:rsidRPr="00FA06DF">
        <w:rPr>
          <w:rFonts w:ascii="Times New Roman" w:hAnsi="Times New Roman" w:cs="Times New Roman"/>
          <w:b/>
          <w:sz w:val="24"/>
          <w:szCs w:val="24"/>
        </w:rPr>
        <w:t>2024 “</w:t>
      </w:r>
      <w:r w:rsidR="00FA06DF" w:rsidRPr="00FA06DF">
        <w:rPr>
          <w:rFonts w:ascii="Times New Roman" w:hAnsi="Times New Roman" w:cs="Times New Roman"/>
          <w:b/>
          <w:sz w:val="24"/>
          <w:szCs w:val="24"/>
        </w:rPr>
        <w:t xml:space="preserve">Kārtība, kādā Alūksnes novada pašvaldība izsniedz atļaujas </w:t>
      </w:r>
      <w:r w:rsidR="00395274">
        <w:rPr>
          <w:rFonts w:ascii="Times New Roman" w:hAnsi="Times New Roman" w:cs="Times New Roman"/>
          <w:b/>
          <w:sz w:val="24"/>
          <w:szCs w:val="24"/>
        </w:rPr>
        <w:t>transportlīdzekļa iebraukšanai aizlieguma ceļa zīmju darbības zonas teritorijās</w:t>
      </w:r>
      <w:r w:rsidR="00B6151C">
        <w:rPr>
          <w:rFonts w:ascii="Times New Roman" w:hAnsi="Times New Roman" w:cs="Times New Roman"/>
          <w:b/>
          <w:sz w:val="24"/>
          <w:szCs w:val="24"/>
        </w:rPr>
        <w:t>”</w:t>
      </w:r>
      <w:r w:rsidR="00FA06DF">
        <w:rPr>
          <w:b/>
        </w:rPr>
        <w:t xml:space="preserve"> </w:t>
      </w:r>
      <w:r w:rsidRPr="00112C17">
        <w:rPr>
          <w:rFonts w:ascii="Times New Roman" w:hAnsi="Times New Roman" w:cs="Times New Roman"/>
          <w:b/>
          <w:sz w:val="24"/>
          <w:szCs w:val="24"/>
        </w:rPr>
        <w:t>izdošanu</w:t>
      </w:r>
    </w:p>
    <w:p w14:paraId="7CCC5C56" w14:textId="77777777" w:rsidR="00CD0A76" w:rsidRPr="00112C17" w:rsidRDefault="00CD0A76" w:rsidP="00CD0A76">
      <w:pPr>
        <w:spacing w:after="120"/>
        <w:jc w:val="both"/>
        <w:rPr>
          <w:rFonts w:ascii="Times New Roman" w:hAnsi="Times New Roman" w:cs="Times New Roman"/>
          <w:b/>
          <w:sz w:val="24"/>
          <w:szCs w:val="24"/>
        </w:rPr>
      </w:pPr>
    </w:p>
    <w:p w14:paraId="46FF4541" w14:textId="2FE562E0" w:rsidR="00CD0A76" w:rsidRPr="000A1222" w:rsidRDefault="00CD0A76" w:rsidP="00C05076">
      <w:pPr>
        <w:spacing w:after="240"/>
        <w:ind w:firstLine="540"/>
        <w:jc w:val="both"/>
        <w:rPr>
          <w:rFonts w:ascii="Times New Roman" w:hAnsi="Times New Roman" w:cs="Times New Roman"/>
          <w:sz w:val="24"/>
          <w:szCs w:val="24"/>
        </w:rPr>
      </w:pPr>
      <w:r w:rsidRPr="00CD0A76">
        <w:rPr>
          <w:rFonts w:ascii="Times New Roman" w:hAnsi="Times New Roman" w:cs="Times New Roman"/>
          <w:color w:val="000000"/>
          <w:sz w:val="24"/>
          <w:szCs w:val="24"/>
        </w:rPr>
        <w:t>Pamatojoties uz</w:t>
      </w:r>
      <w:r w:rsidR="00C05076">
        <w:rPr>
          <w:rFonts w:ascii="Times New Roman" w:hAnsi="Times New Roman" w:cs="Times New Roman"/>
          <w:color w:val="000000"/>
          <w:sz w:val="24"/>
          <w:szCs w:val="24"/>
        </w:rPr>
        <w:t xml:space="preserve"> Valsts pārvaldes iekārtas likuma 72. panta pirmās daļas 2. punktu</w:t>
      </w:r>
      <w:r w:rsidR="00B002E9">
        <w:rPr>
          <w:rFonts w:ascii="Times New Roman" w:hAnsi="Times New Roman" w:cs="Times New Roman"/>
          <w:color w:val="000000"/>
          <w:sz w:val="24"/>
          <w:szCs w:val="24"/>
        </w:rPr>
        <w:t>,</w:t>
      </w:r>
    </w:p>
    <w:p w14:paraId="4A10ABC0" w14:textId="19D78C43" w:rsidR="00CD0A76" w:rsidRDefault="0096078A" w:rsidP="00DC6C1F">
      <w:pPr>
        <w:ind w:firstLine="540"/>
        <w:jc w:val="both"/>
        <w:rPr>
          <w:rFonts w:ascii="Times New Roman" w:hAnsi="Times New Roman" w:cs="Times New Roman"/>
          <w:b/>
        </w:rPr>
      </w:pPr>
      <w:r>
        <w:rPr>
          <w:rFonts w:ascii="Times New Roman" w:hAnsi="Times New Roman" w:cs="Times New Roman"/>
          <w:sz w:val="24"/>
          <w:szCs w:val="24"/>
        </w:rPr>
        <w:t>i</w:t>
      </w:r>
      <w:r w:rsidR="00CD0A76" w:rsidRPr="00FA06DF">
        <w:rPr>
          <w:rFonts w:ascii="Times New Roman" w:hAnsi="Times New Roman" w:cs="Times New Roman"/>
          <w:sz w:val="24"/>
          <w:szCs w:val="24"/>
        </w:rPr>
        <w:t xml:space="preserve">zdot noteikumus Nr. __/2024 </w:t>
      </w:r>
      <w:r w:rsidR="00EA1C94" w:rsidRPr="00DC6C1F">
        <w:rPr>
          <w:rFonts w:ascii="Times New Roman" w:hAnsi="Times New Roman" w:cs="Times New Roman"/>
          <w:bCs/>
          <w:sz w:val="24"/>
          <w:szCs w:val="24"/>
        </w:rPr>
        <w:t>“</w:t>
      </w:r>
      <w:r w:rsidR="00FA06DF" w:rsidRPr="00DC6C1F">
        <w:rPr>
          <w:rFonts w:ascii="Times New Roman" w:hAnsi="Times New Roman" w:cs="Times New Roman"/>
          <w:bCs/>
          <w:sz w:val="24"/>
          <w:szCs w:val="24"/>
        </w:rPr>
        <w:t>Kārtība, kādā Alūksnes novada pašvaldība izsniedz atļaujas</w:t>
      </w:r>
      <w:r w:rsidR="00395274">
        <w:rPr>
          <w:rFonts w:ascii="Times New Roman" w:hAnsi="Times New Roman" w:cs="Times New Roman"/>
          <w:bCs/>
          <w:sz w:val="24"/>
          <w:szCs w:val="24"/>
        </w:rPr>
        <w:t xml:space="preserve"> </w:t>
      </w:r>
      <w:r w:rsidR="00395274" w:rsidRPr="00395274">
        <w:rPr>
          <w:rFonts w:ascii="Times New Roman" w:hAnsi="Times New Roman" w:cs="Times New Roman"/>
          <w:sz w:val="24"/>
          <w:szCs w:val="24"/>
        </w:rPr>
        <w:t>transportlīdzekļa iebraukšanai aizlieguma ceļa zīmju darbības zonas teritorijās</w:t>
      </w:r>
      <w:r w:rsidR="00395274" w:rsidRPr="00395274">
        <w:rPr>
          <w:rFonts w:ascii="Times New Roman" w:hAnsi="Times New Roman" w:cs="Times New Roman"/>
          <w:bCs/>
          <w:sz w:val="24"/>
          <w:szCs w:val="24"/>
        </w:rPr>
        <w:t>”.</w:t>
      </w:r>
      <w:r w:rsidR="00395274">
        <w:rPr>
          <w:rFonts w:ascii="Times New Roman" w:hAnsi="Times New Roman" w:cs="Times New Roman"/>
          <w:bCs/>
          <w:sz w:val="24"/>
          <w:szCs w:val="24"/>
        </w:rPr>
        <w:t xml:space="preserve"> </w:t>
      </w:r>
    </w:p>
    <w:p w14:paraId="7C99B61E" w14:textId="77777777" w:rsidR="00FA06DF" w:rsidRPr="00FA06DF" w:rsidRDefault="00FA06DF" w:rsidP="00FA06DF">
      <w:pPr>
        <w:jc w:val="center"/>
        <w:rPr>
          <w:rFonts w:ascii="Times New Roman" w:hAnsi="Times New Roman" w:cs="Times New Roman"/>
          <w:b/>
        </w:rPr>
      </w:pPr>
    </w:p>
    <w:p w14:paraId="0CE0FB44" w14:textId="77777777" w:rsidR="00CD0A76" w:rsidRDefault="00CD0A76"/>
    <w:p w14:paraId="518170C8" w14:textId="1F2E8F2B" w:rsidR="00CD0A76" w:rsidRPr="000B3AE1" w:rsidRDefault="00642EEB" w:rsidP="000B3AE1">
      <w:pPr>
        <w:spacing w:after="160" w:line="259" w:lineRule="auto"/>
        <w:jc w:val="right"/>
      </w:pPr>
      <w:r>
        <w:rPr>
          <w:rFonts w:ascii="Times New Roman" w:eastAsia="Times New Roman" w:hAnsi="Times New Roman" w:cs="Times New Roman"/>
          <w:i/>
          <w:iCs/>
          <w:color w:val="000000"/>
          <w:sz w:val="24"/>
          <w:szCs w:val="24"/>
        </w:rPr>
        <w:t>N</w:t>
      </w:r>
      <w:r w:rsidR="00CD0A76" w:rsidRPr="00112C17">
        <w:rPr>
          <w:rFonts w:ascii="Times New Roman" w:eastAsia="Times New Roman" w:hAnsi="Times New Roman" w:cs="Times New Roman"/>
          <w:i/>
          <w:iCs/>
          <w:color w:val="000000"/>
          <w:sz w:val="24"/>
          <w:szCs w:val="24"/>
        </w:rPr>
        <w:t>oteikumu projekts</w:t>
      </w:r>
    </w:p>
    <w:p w14:paraId="6DD08664" w14:textId="77777777" w:rsidR="00CD0A76" w:rsidRPr="00D47467" w:rsidRDefault="00CD0A76" w:rsidP="00CD0A76">
      <w:pPr>
        <w:jc w:val="right"/>
        <w:rPr>
          <w:rFonts w:ascii="Times New Roman" w:eastAsia="Times New Roman" w:hAnsi="Times New Roman" w:cs="Times New Roman"/>
          <w:b/>
          <w:bCs/>
          <w:color w:val="000000"/>
          <w:sz w:val="24"/>
          <w:szCs w:val="24"/>
        </w:rPr>
      </w:pPr>
      <w:r w:rsidRPr="00D47467">
        <w:rPr>
          <w:rFonts w:ascii="Times New Roman" w:eastAsia="Times New Roman" w:hAnsi="Times New Roman" w:cs="Times New Roman"/>
          <w:b/>
          <w:bCs/>
          <w:color w:val="000000"/>
          <w:sz w:val="24"/>
          <w:szCs w:val="24"/>
        </w:rPr>
        <w:t>Nr.</w:t>
      </w:r>
      <w:r>
        <w:rPr>
          <w:rFonts w:ascii="Times New Roman" w:eastAsia="Times New Roman" w:hAnsi="Times New Roman" w:cs="Times New Roman"/>
          <w:b/>
          <w:bCs/>
          <w:color w:val="000000"/>
          <w:sz w:val="24"/>
          <w:szCs w:val="24"/>
        </w:rPr>
        <w:t>_/2024</w:t>
      </w:r>
    </w:p>
    <w:p w14:paraId="73C08D15" w14:textId="77777777" w:rsidR="00CD0A76" w:rsidRPr="00D47467" w:rsidRDefault="00CD0A76" w:rsidP="00CD0A76">
      <w:pPr>
        <w:jc w:val="right"/>
        <w:rPr>
          <w:rFonts w:ascii="Times New Roman" w:eastAsia="Times New Roman" w:hAnsi="Times New Roman" w:cs="Times New Roman"/>
          <w:b/>
          <w:sz w:val="20"/>
          <w:szCs w:val="20"/>
          <w:lang w:eastAsia="lv-LV"/>
        </w:rPr>
      </w:pPr>
      <w:r w:rsidRPr="00D47467">
        <w:rPr>
          <w:rFonts w:ascii="Times New Roman" w:eastAsia="Times New Roman" w:hAnsi="Times New Roman" w:cs="Times New Roman"/>
          <w:sz w:val="24"/>
          <w:szCs w:val="24"/>
        </w:rPr>
        <w:t>(protokols Nr.</w:t>
      </w:r>
      <w:r>
        <w:rPr>
          <w:rFonts w:ascii="Times New Roman" w:eastAsia="Times New Roman" w:hAnsi="Times New Roman" w:cs="Times New Roman"/>
          <w:sz w:val="24"/>
          <w:szCs w:val="24"/>
        </w:rPr>
        <w:t xml:space="preserve">_ </w:t>
      </w:r>
      <w:r w:rsidRPr="00D4746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__</w:t>
      </w:r>
      <w:r w:rsidRPr="00D47467">
        <w:rPr>
          <w:rFonts w:ascii="Times New Roman" w:eastAsia="Times New Roman" w:hAnsi="Times New Roman" w:cs="Times New Roman"/>
          <w:color w:val="000000"/>
          <w:sz w:val="24"/>
          <w:szCs w:val="24"/>
        </w:rPr>
        <w:t> </w:t>
      </w:r>
      <w:r w:rsidRPr="00D47467">
        <w:rPr>
          <w:rFonts w:ascii="Times New Roman" w:eastAsia="Times New Roman" w:hAnsi="Times New Roman" w:cs="Times New Roman"/>
          <w:sz w:val="24"/>
          <w:szCs w:val="24"/>
        </w:rPr>
        <w:t>punkts</w:t>
      </w:r>
      <w:r w:rsidRPr="00D47467">
        <w:rPr>
          <w:rFonts w:ascii="Times New Roman" w:eastAsia="Times New Roman" w:hAnsi="Times New Roman" w:cs="Times New Roman"/>
          <w:b/>
          <w:sz w:val="20"/>
          <w:szCs w:val="20"/>
          <w:lang w:eastAsia="lv-LV"/>
        </w:rPr>
        <w:t>)</w:t>
      </w:r>
    </w:p>
    <w:p w14:paraId="3CF1480E" w14:textId="77777777" w:rsidR="00CD0A76" w:rsidRPr="00D47467" w:rsidRDefault="00CD0A76" w:rsidP="00CD0A76">
      <w:pPr>
        <w:jc w:val="center"/>
        <w:rPr>
          <w:rFonts w:ascii="Times New Roman" w:eastAsia="Times New Roman" w:hAnsi="Times New Roman" w:cs="Times New Roman"/>
          <w:b/>
          <w:sz w:val="24"/>
          <w:szCs w:val="24"/>
          <w:lang w:eastAsia="lv-LV"/>
        </w:rPr>
      </w:pPr>
    </w:p>
    <w:p w14:paraId="58AB6438" w14:textId="692C3874" w:rsidR="00FA06DF" w:rsidRDefault="00720830" w:rsidP="00720830">
      <w:pPr>
        <w:jc w:val="center"/>
        <w:rPr>
          <w:rFonts w:ascii="Times New Roman" w:hAnsi="Times New Roman" w:cs="Times New Roman"/>
          <w:b/>
          <w:sz w:val="24"/>
        </w:rPr>
      </w:pPr>
      <w:r w:rsidRPr="00FA06DF">
        <w:rPr>
          <w:rFonts w:ascii="Times New Roman" w:hAnsi="Times New Roman" w:cs="Times New Roman"/>
          <w:b/>
          <w:sz w:val="24"/>
          <w:szCs w:val="24"/>
        </w:rPr>
        <w:t xml:space="preserve">Kārtība, kādā Alūksnes novada pašvaldība izsniedz atļaujas </w:t>
      </w:r>
      <w:r>
        <w:rPr>
          <w:rFonts w:ascii="Times New Roman" w:hAnsi="Times New Roman" w:cs="Times New Roman"/>
          <w:b/>
          <w:sz w:val="24"/>
          <w:szCs w:val="24"/>
        </w:rPr>
        <w:t>transportlīdzekļa iebraukšanai aizlieguma ceļa zīmju darbības zonas teritorijās</w:t>
      </w:r>
    </w:p>
    <w:p w14:paraId="03807ABB" w14:textId="77777777" w:rsidR="00B6151C" w:rsidRPr="00FA06DF" w:rsidRDefault="00B6151C" w:rsidP="00FA06DF">
      <w:pPr>
        <w:rPr>
          <w:rFonts w:ascii="Times New Roman" w:hAnsi="Times New Roman" w:cs="Times New Roman"/>
          <w:b/>
          <w:sz w:val="24"/>
        </w:rPr>
      </w:pPr>
    </w:p>
    <w:p w14:paraId="4230AA03" w14:textId="77777777" w:rsidR="00CD0A76" w:rsidRPr="00D47467" w:rsidRDefault="00CD0A76" w:rsidP="00CD0A76">
      <w:pPr>
        <w:ind w:left="4820"/>
        <w:jc w:val="right"/>
        <w:rPr>
          <w:rFonts w:ascii="Times New Roman" w:eastAsia="Times New Roman" w:hAnsi="Times New Roman" w:cs="Times New Roman"/>
          <w:i/>
          <w:iCs/>
          <w:color w:val="000000"/>
          <w:sz w:val="24"/>
          <w:szCs w:val="24"/>
          <w:lang w:eastAsia="lv-LV"/>
        </w:rPr>
      </w:pPr>
      <w:r w:rsidRPr="00D47467">
        <w:rPr>
          <w:rFonts w:ascii="Times New Roman" w:eastAsia="Times New Roman" w:hAnsi="Times New Roman" w:cs="Times New Roman"/>
          <w:i/>
          <w:iCs/>
          <w:color w:val="000000"/>
          <w:sz w:val="24"/>
          <w:szCs w:val="24"/>
          <w:lang w:eastAsia="lv-LV"/>
        </w:rPr>
        <w:t xml:space="preserve">Izdoti saskaņā ar </w:t>
      </w:r>
    </w:p>
    <w:p w14:paraId="5FF6FD9E" w14:textId="72A21826" w:rsidR="00CD0A76" w:rsidRDefault="00C05076" w:rsidP="00CD0A76">
      <w:pPr>
        <w:ind w:left="4820"/>
        <w:jc w:val="right"/>
        <w:rPr>
          <w:rFonts w:ascii="Times New Roman" w:eastAsia="Times New Roman" w:hAnsi="Times New Roman" w:cs="Times New Roman"/>
          <w:i/>
          <w:iCs/>
          <w:sz w:val="23"/>
          <w:szCs w:val="23"/>
          <w:lang w:eastAsia="lv-LV"/>
        </w:rPr>
      </w:pPr>
      <w:r w:rsidRPr="00173FDB">
        <w:rPr>
          <w:rFonts w:ascii="Times New Roman" w:eastAsia="Times New Roman" w:hAnsi="Times New Roman" w:cs="Times New Roman"/>
          <w:i/>
          <w:iCs/>
          <w:sz w:val="23"/>
          <w:szCs w:val="23"/>
          <w:lang w:eastAsia="lv-LV"/>
        </w:rPr>
        <w:t>Valsts pārvaldes iekārtas likuma</w:t>
      </w:r>
      <w:r>
        <w:rPr>
          <w:rFonts w:ascii="Times New Roman" w:eastAsia="Times New Roman" w:hAnsi="Times New Roman" w:cs="Times New Roman"/>
          <w:i/>
          <w:iCs/>
          <w:sz w:val="23"/>
          <w:szCs w:val="23"/>
          <w:lang w:eastAsia="lv-LV"/>
        </w:rPr>
        <w:t xml:space="preserve"> </w:t>
      </w:r>
    </w:p>
    <w:p w14:paraId="216C9002" w14:textId="654FDA2A" w:rsidR="00C05076" w:rsidRPr="00D47467" w:rsidRDefault="00C05076" w:rsidP="00CD0A76">
      <w:pPr>
        <w:ind w:left="4820"/>
        <w:jc w:val="right"/>
        <w:rPr>
          <w:rFonts w:ascii="Times New Roman" w:eastAsia="Times New Roman" w:hAnsi="Times New Roman" w:cs="Times New Roman"/>
          <w:i/>
          <w:iCs/>
          <w:sz w:val="24"/>
          <w:szCs w:val="24"/>
          <w:lang w:eastAsia="lv-LV"/>
        </w:rPr>
      </w:pPr>
      <w:r w:rsidRPr="00173FDB">
        <w:rPr>
          <w:rFonts w:ascii="Times New Roman" w:eastAsia="Times New Roman" w:hAnsi="Times New Roman" w:cs="Times New Roman"/>
          <w:i/>
          <w:iCs/>
          <w:sz w:val="23"/>
          <w:szCs w:val="23"/>
          <w:lang w:eastAsia="lv-LV"/>
        </w:rPr>
        <w:t>72. panta pirmās daļas 2. punktu</w:t>
      </w:r>
    </w:p>
    <w:p w14:paraId="5CDD6EFF" w14:textId="77777777" w:rsidR="00CD0A76" w:rsidRPr="00D47467" w:rsidRDefault="00CD0A76" w:rsidP="004A3D76">
      <w:pPr>
        <w:spacing w:before="120" w:line="360" w:lineRule="auto"/>
        <w:ind w:left="-142"/>
        <w:rPr>
          <w:rFonts w:ascii="Times New Roman" w:eastAsia="Times New Roman" w:hAnsi="Times New Roman" w:cs="Times New Roman"/>
          <w:color w:val="000000"/>
          <w:sz w:val="24"/>
          <w:szCs w:val="24"/>
          <w:lang w:eastAsia="lv-LV"/>
        </w:rPr>
      </w:pPr>
    </w:p>
    <w:p w14:paraId="35F81769" w14:textId="77777777" w:rsidR="00C05076" w:rsidRPr="00C554F4" w:rsidRDefault="00C05076" w:rsidP="00DC6C1F">
      <w:pPr>
        <w:pStyle w:val="Sarakstarindkopa"/>
        <w:numPr>
          <w:ilvl w:val="0"/>
          <w:numId w:val="6"/>
        </w:numPr>
        <w:spacing w:before="120" w:after="120"/>
        <w:ind w:left="567" w:hanging="283"/>
        <w:jc w:val="both"/>
        <w:rPr>
          <w:rFonts w:ascii="Times New Roman" w:eastAsia="Times New Roman" w:hAnsi="Times New Roman" w:cs="Times New Roman"/>
          <w:sz w:val="24"/>
          <w:szCs w:val="24"/>
          <w:lang w:eastAsia="lv-LV"/>
        </w:rPr>
      </w:pPr>
      <w:r w:rsidRPr="00C05076">
        <w:rPr>
          <w:rFonts w:ascii="Times New Roman" w:eastAsia="Times New Roman" w:hAnsi="Times New Roman" w:cs="Times New Roman"/>
          <w:sz w:val="24"/>
          <w:szCs w:val="24"/>
          <w:lang w:eastAsia="lv-LV"/>
        </w:rPr>
        <w:t>Šie noteikumi nosaka kārtību, kādā tiek izsniegtas atļaujas transportlīdzekļu iebraukšanai Alūksnes pilsētas teritorijās, kas apzīmētas ar aizlieguma zīmi Nr.301 “Iebraukt aizliegts” un papildzīmi Nr.849 “Pārējā papildinformācija”, kurā noteikts uzraksts “Izņemot ar Alūksnes novada pašvaldības atļauju” (turpmāk – Teritorijas).</w:t>
      </w:r>
    </w:p>
    <w:p w14:paraId="09A6EAC5" w14:textId="77777777" w:rsidR="00C05076" w:rsidRPr="00C554F4" w:rsidRDefault="00C05076" w:rsidP="00DC6C1F">
      <w:pPr>
        <w:pStyle w:val="Sarakstarindkopa"/>
        <w:numPr>
          <w:ilvl w:val="0"/>
          <w:numId w:val="6"/>
        </w:numPr>
        <w:spacing w:before="120" w:after="120"/>
        <w:ind w:left="567" w:hanging="283"/>
        <w:jc w:val="both"/>
        <w:rPr>
          <w:rFonts w:ascii="Times New Roman" w:eastAsia="Times New Roman" w:hAnsi="Times New Roman" w:cs="Times New Roman"/>
          <w:sz w:val="24"/>
          <w:szCs w:val="24"/>
          <w:lang w:eastAsia="lv-LV"/>
        </w:rPr>
      </w:pPr>
      <w:r w:rsidRPr="00C05076">
        <w:rPr>
          <w:rFonts w:ascii="Times New Roman" w:eastAsia="Times New Roman" w:hAnsi="Times New Roman" w:cs="Times New Roman"/>
          <w:sz w:val="24"/>
          <w:szCs w:val="24"/>
          <w:lang w:eastAsia="lv-LV"/>
        </w:rPr>
        <w:t>Kontroli par ceļu satiksmes organizācijas ievērošanu Teritorijās savas kompetences ietvaros nodrošina Alūksnes novada pašvaldības policijas un Valsts policijas amatpersonas.</w:t>
      </w:r>
    </w:p>
    <w:p w14:paraId="63892FF3" w14:textId="77777777" w:rsidR="00C05076" w:rsidRPr="00C554F4" w:rsidRDefault="00C05076" w:rsidP="00DC6C1F">
      <w:pPr>
        <w:pStyle w:val="Sarakstarindkopa"/>
        <w:numPr>
          <w:ilvl w:val="0"/>
          <w:numId w:val="6"/>
        </w:numPr>
        <w:spacing w:before="120" w:after="120"/>
        <w:ind w:left="567" w:hanging="283"/>
        <w:jc w:val="both"/>
        <w:rPr>
          <w:rFonts w:ascii="Times New Roman" w:eastAsia="Times New Roman" w:hAnsi="Times New Roman" w:cs="Times New Roman"/>
          <w:sz w:val="24"/>
          <w:szCs w:val="24"/>
          <w:lang w:eastAsia="lv-LV"/>
        </w:rPr>
      </w:pPr>
      <w:r w:rsidRPr="00C05076">
        <w:rPr>
          <w:rFonts w:ascii="Times New Roman" w:eastAsia="Times New Roman" w:hAnsi="Times New Roman" w:cs="Times New Roman"/>
          <w:sz w:val="24"/>
          <w:szCs w:val="24"/>
          <w:lang w:eastAsia="lv-LV"/>
        </w:rPr>
        <w:t>Noteikumos noteiktās atļaujas sagatavo un izsniedz Alūksnes novada pašvaldības Licencēšanas komisija (turpmāk – Licencēšanas komisija).</w:t>
      </w:r>
    </w:p>
    <w:p w14:paraId="210179CF" w14:textId="300454A0" w:rsidR="00C05076" w:rsidRPr="00C554F4" w:rsidRDefault="007B708D" w:rsidP="00DC6C1F">
      <w:pPr>
        <w:pStyle w:val="Sarakstarindkopa"/>
        <w:numPr>
          <w:ilvl w:val="0"/>
          <w:numId w:val="6"/>
        </w:numPr>
        <w:spacing w:before="120" w:after="120"/>
        <w:ind w:left="567" w:hanging="28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BC230F">
        <w:rPr>
          <w:rFonts w:ascii="Times New Roman" w:eastAsia="Times New Roman" w:hAnsi="Times New Roman" w:cs="Times New Roman"/>
          <w:sz w:val="24"/>
          <w:szCs w:val="24"/>
          <w:lang w:eastAsia="lv-LV"/>
        </w:rPr>
        <w:t>ašvaldības iestāžu darbinieki</w:t>
      </w:r>
      <w:r>
        <w:rPr>
          <w:rFonts w:ascii="Times New Roman" w:eastAsia="Times New Roman" w:hAnsi="Times New Roman" w:cs="Times New Roman"/>
          <w:sz w:val="24"/>
          <w:szCs w:val="24"/>
          <w:lang w:eastAsia="lv-LV"/>
        </w:rPr>
        <w:t>em</w:t>
      </w:r>
      <w:r w:rsidR="00BC230F">
        <w:rPr>
          <w:rFonts w:ascii="Times New Roman" w:eastAsia="Times New Roman" w:hAnsi="Times New Roman" w:cs="Times New Roman"/>
          <w:sz w:val="24"/>
          <w:szCs w:val="24"/>
          <w:lang w:eastAsia="lv-LV"/>
        </w:rPr>
        <w:t xml:space="preserve"> T</w:t>
      </w:r>
      <w:r w:rsidR="00BC230F" w:rsidRPr="00C05076">
        <w:rPr>
          <w:rFonts w:ascii="Times New Roman" w:eastAsia="Times New Roman" w:hAnsi="Times New Roman" w:cs="Times New Roman"/>
          <w:sz w:val="24"/>
          <w:szCs w:val="24"/>
          <w:lang w:eastAsia="lv-LV"/>
        </w:rPr>
        <w:t xml:space="preserve">eritorijās </w:t>
      </w:r>
      <w:r w:rsidR="00C05076" w:rsidRPr="00C05076">
        <w:rPr>
          <w:rFonts w:ascii="Times New Roman" w:eastAsia="Times New Roman" w:hAnsi="Times New Roman" w:cs="Times New Roman"/>
          <w:sz w:val="24"/>
          <w:szCs w:val="24"/>
          <w:lang w:eastAsia="lv-LV"/>
        </w:rPr>
        <w:t>darba pienākumu pildīšanai ir atļauts iebraukt ar transportlīdzekli</w:t>
      </w:r>
      <w:r w:rsidR="00B002E9">
        <w:rPr>
          <w:rFonts w:ascii="Times New Roman" w:eastAsia="Times New Roman" w:hAnsi="Times New Roman" w:cs="Times New Roman"/>
          <w:sz w:val="24"/>
          <w:szCs w:val="24"/>
          <w:lang w:eastAsia="lv-LV"/>
        </w:rPr>
        <w:t xml:space="preserve"> tika</w:t>
      </w:r>
      <w:r w:rsidR="00FD5180">
        <w:rPr>
          <w:rFonts w:ascii="Times New Roman" w:eastAsia="Times New Roman" w:hAnsi="Times New Roman" w:cs="Times New Roman"/>
          <w:sz w:val="24"/>
          <w:szCs w:val="24"/>
          <w:lang w:eastAsia="lv-LV"/>
        </w:rPr>
        <w:t>i</w:t>
      </w:r>
      <w:r w:rsidR="00B002E9">
        <w:rPr>
          <w:rFonts w:ascii="Times New Roman" w:eastAsia="Times New Roman" w:hAnsi="Times New Roman" w:cs="Times New Roman"/>
          <w:sz w:val="24"/>
          <w:szCs w:val="24"/>
          <w:lang w:eastAsia="lv-LV"/>
        </w:rPr>
        <w:t xml:space="preserve"> tad</w:t>
      </w:r>
      <w:r w:rsidR="00C05076" w:rsidRPr="00C05076">
        <w:rPr>
          <w:rFonts w:ascii="Times New Roman" w:eastAsia="Times New Roman" w:hAnsi="Times New Roman" w:cs="Times New Roman"/>
          <w:sz w:val="24"/>
          <w:szCs w:val="24"/>
          <w:lang w:eastAsia="lv-LV"/>
        </w:rPr>
        <w:t xml:space="preserve">, kad ir saņemta Alūksnes novada pašvaldības (turpmāk – pašvaldība) bezmaksas atļauja, ko izsniedz pašvaldības izpilddirektors. </w:t>
      </w:r>
      <w:r w:rsidR="00CF7211">
        <w:rPr>
          <w:rFonts w:ascii="Times New Roman" w:eastAsia="Times New Roman" w:hAnsi="Times New Roman" w:cs="Times New Roman"/>
          <w:sz w:val="24"/>
          <w:szCs w:val="24"/>
          <w:lang w:eastAsia="lv-LV"/>
        </w:rPr>
        <w:t>Licencēšanas komisija i</w:t>
      </w:r>
      <w:r w:rsidR="00C05076" w:rsidRPr="00C05076">
        <w:rPr>
          <w:rFonts w:ascii="Times New Roman" w:eastAsia="Times New Roman" w:hAnsi="Times New Roman" w:cs="Times New Roman"/>
          <w:sz w:val="24"/>
          <w:szCs w:val="24"/>
          <w:lang w:eastAsia="lv-LV"/>
        </w:rPr>
        <w:t xml:space="preserve">zpilddirektoram </w:t>
      </w:r>
      <w:r w:rsidR="003C2CE0">
        <w:rPr>
          <w:rFonts w:ascii="Times New Roman" w:eastAsia="Times New Roman" w:hAnsi="Times New Roman" w:cs="Times New Roman"/>
          <w:sz w:val="24"/>
          <w:szCs w:val="24"/>
          <w:lang w:eastAsia="lv-LV"/>
        </w:rPr>
        <w:t>ir</w:t>
      </w:r>
      <w:r w:rsidR="00C05076" w:rsidRPr="00C05076">
        <w:rPr>
          <w:rFonts w:ascii="Times New Roman" w:eastAsia="Times New Roman" w:hAnsi="Times New Roman" w:cs="Times New Roman"/>
          <w:sz w:val="24"/>
          <w:szCs w:val="24"/>
          <w:lang w:eastAsia="lv-LV"/>
        </w:rPr>
        <w:t xml:space="preserve"> </w:t>
      </w:r>
      <w:r w:rsidR="00CF7211">
        <w:rPr>
          <w:rFonts w:ascii="Times New Roman" w:eastAsia="Times New Roman" w:hAnsi="Times New Roman" w:cs="Times New Roman"/>
          <w:sz w:val="24"/>
          <w:szCs w:val="24"/>
          <w:lang w:eastAsia="lv-LV"/>
        </w:rPr>
        <w:t xml:space="preserve">izsniegusi </w:t>
      </w:r>
      <w:r w:rsidR="00C05076" w:rsidRPr="00C05076">
        <w:rPr>
          <w:rFonts w:ascii="Times New Roman" w:eastAsia="Times New Roman" w:hAnsi="Times New Roman" w:cs="Times New Roman"/>
          <w:sz w:val="24"/>
          <w:szCs w:val="24"/>
          <w:lang w:eastAsia="lv-LV"/>
        </w:rPr>
        <w:t>15 (piecpadsmit) šāda veida atļaujas.</w:t>
      </w:r>
    </w:p>
    <w:p w14:paraId="50AACFB1" w14:textId="46DD4ACD" w:rsidR="00C05076" w:rsidRPr="00C554F4" w:rsidRDefault="00C05076" w:rsidP="00DC6C1F">
      <w:pPr>
        <w:pStyle w:val="Sarakstarindkopa"/>
        <w:numPr>
          <w:ilvl w:val="0"/>
          <w:numId w:val="6"/>
        </w:numPr>
        <w:spacing w:before="120" w:after="120"/>
        <w:ind w:left="567" w:hanging="283"/>
        <w:jc w:val="both"/>
        <w:rPr>
          <w:rFonts w:ascii="Times New Roman" w:eastAsia="Times New Roman" w:hAnsi="Times New Roman" w:cs="Times New Roman"/>
          <w:sz w:val="24"/>
          <w:szCs w:val="24"/>
          <w:lang w:eastAsia="lv-LV"/>
        </w:rPr>
      </w:pPr>
      <w:r w:rsidRPr="00C05076">
        <w:rPr>
          <w:rFonts w:ascii="Times New Roman" w:eastAsia="Times New Roman" w:hAnsi="Times New Roman" w:cs="Times New Roman"/>
          <w:sz w:val="24"/>
          <w:szCs w:val="24"/>
          <w:lang w:eastAsia="lv-LV"/>
        </w:rPr>
        <w:t xml:space="preserve">Teritorijās pakalpojumu sniegšanas nodrošināšanai ir atļauts iebraukt ar </w:t>
      </w:r>
      <w:bookmarkStart w:id="0" w:name="_Hlk177482693"/>
      <w:r w:rsidRPr="00C05076">
        <w:rPr>
          <w:rFonts w:ascii="Times New Roman" w:eastAsia="Times New Roman" w:hAnsi="Times New Roman" w:cs="Times New Roman"/>
          <w:sz w:val="24"/>
          <w:szCs w:val="24"/>
          <w:lang w:eastAsia="lv-LV"/>
        </w:rPr>
        <w:t xml:space="preserve">transportlīdzekli </w:t>
      </w:r>
      <w:r w:rsidR="0003595D">
        <w:rPr>
          <w:rFonts w:ascii="Times New Roman" w:eastAsia="Times New Roman" w:hAnsi="Times New Roman" w:cs="Times New Roman"/>
          <w:sz w:val="24"/>
          <w:szCs w:val="24"/>
          <w:lang w:eastAsia="lv-LV"/>
        </w:rPr>
        <w:t xml:space="preserve">un pašvaldības izsniegtu bezmaksas atļauju </w:t>
      </w:r>
      <w:bookmarkEnd w:id="0"/>
      <w:r w:rsidRPr="00C05076">
        <w:rPr>
          <w:rFonts w:ascii="Times New Roman" w:eastAsia="Times New Roman" w:hAnsi="Times New Roman" w:cs="Times New Roman"/>
          <w:sz w:val="24"/>
          <w:szCs w:val="24"/>
          <w:lang w:eastAsia="lv-LV"/>
        </w:rPr>
        <w:t>katru dienu no plkst. </w:t>
      </w:r>
      <w:r w:rsidR="0043731A">
        <w:rPr>
          <w:rFonts w:ascii="Times New Roman" w:eastAsia="Times New Roman" w:hAnsi="Times New Roman" w:cs="Times New Roman"/>
          <w:sz w:val="24"/>
          <w:szCs w:val="24"/>
          <w:lang w:eastAsia="lv-LV"/>
        </w:rPr>
        <w:t>9</w:t>
      </w:r>
      <w:r w:rsidRPr="00C05076">
        <w:rPr>
          <w:rFonts w:ascii="Times New Roman" w:eastAsia="Times New Roman" w:hAnsi="Times New Roman" w:cs="Times New Roman"/>
          <w:sz w:val="24"/>
          <w:szCs w:val="24"/>
          <w:lang w:eastAsia="lv-LV"/>
        </w:rPr>
        <w:t xml:space="preserve">.00 līdz </w:t>
      </w:r>
      <w:r w:rsidR="0043731A">
        <w:rPr>
          <w:rFonts w:ascii="Times New Roman" w:eastAsia="Times New Roman" w:hAnsi="Times New Roman" w:cs="Times New Roman"/>
          <w:sz w:val="24"/>
          <w:szCs w:val="24"/>
          <w:lang w:eastAsia="lv-LV"/>
        </w:rPr>
        <w:t>10</w:t>
      </w:r>
      <w:r w:rsidRPr="00C05076">
        <w:rPr>
          <w:rFonts w:ascii="Times New Roman" w:eastAsia="Times New Roman" w:hAnsi="Times New Roman" w:cs="Times New Roman"/>
          <w:sz w:val="24"/>
          <w:szCs w:val="24"/>
          <w:lang w:eastAsia="lv-LV"/>
        </w:rPr>
        <w:t>.00 un no plkst. 16.00 līdz 17.00</w:t>
      </w:r>
      <w:r w:rsidR="0003595D">
        <w:rPr>
          <w:rFonts w:ascii="Times New Roman" w:eastAsia="Times New Roman" w:hAnsi="Times New Roman" w:cs="Times New Roman"/>
          <w:sz w:val="24"/>
          <w:szCs w:val="24"/>
          <w:lang w:eastAsia="lv-LV"/>
        </w:rPr>
        <w:t>.</w:t>
      </w:r>
      <w:r w:rsidRPr="00C05076">
        <w:rPr>
          <w:rFonts w:ascii="Times New Roman" w:eastAsia="Times New Roman" w:hAnsi="Times New Roman" w:cs="Times New Roman"/>
          <w:sz w:val="24"/>
          <w:szCs w:val="24"/>
          <w:lang w:eastAsia="lv-LV"/>
        </w:rPr>
        <w:t xml:space="preserve"> Pakalpojumu sniedzējs ir persona, ar kuru pašvaldībai ir noslēgts līgums par pakalpojumu (tirdzniecība, izklaides uz ūdens u.c.) nodrošināšanu Teritorijās. Licencēšanas komisija pakalpojumu sniedzējam</w:t>
      </w:r>
      <w:r w:rsidR="0003595D">
        <w:rPr>
          <w:rFonts w:ascii="Times New Roman" w:eastAsia="Times New Roman" w:hAnsi="Times New Roman" w:cs="Times New Roman"/>
          <w:sz w:val="24"/>
          <w:szCs w:val="24"/>
          <w:lang w:eastAsia="lv-LV"/>
        </w:rPr>
        <w:t>,</w:t>
      </w:r>
      <w:r w:rsidRPr="00C05076">
        <w:rPr>
          <w:rFonts w:ascii="Times New Roman" w:eastAsia="Times New Roman" w:hAnsi="Times New Roman" w:cs="Times New Roman"/>
          <w:sz w:val="24"/>
          <w:szCs w:val="24"/>
          <w:lang w:eastAsia="lv-LV"/>
        </w:rPr>
        <w:t xml:space="preserve"> </w:t>
      </w:r>
      <w:r w:rsidR="0003595D">
        <w:rPr>
          <w:rFonts w:ascii="Times New Roman" w:eastAsia="Times New Roman" w:hAnsi="Times New Roman" w:cs="Times New Roman"/>
          <w:sz w:val="24"/>
          <w:szCs w:val="24"/>
          <w:lang w:eastAsia="lv-LV"/>
        </w:rPr>
        <w:t>pamatojoties uz</w:t>
      </w:r>
      <w:r w:rsidRPr="00C05076">
        <w:rPr>
          <w:rFonts w:ascii="Times New Roman" w:eastAsia="Times New Roman" w:hAnsi="Times New Roman" w:cs="Times New Roman"/>
          <w:sz w:val="24"/>
          <w:szCs w:val="24"/>
          <w:lang w:eastAsia="lv-LV"/>
        </w:rPr>
        <w:t xml:space="preserve"> viņa iesniegum</w:t>
      </w:r>
      <w:r w:rsidR="0003595D">
        <w:rPr>
          <w:rFonts w:ascii="Times New Roman" w:eastAsia="Times New Roman" w:hAnsi="Times New Roman" w:cs="Times New Roman"/>
          <w:sz w:val="24"/>
          <w:szCs w:val="24"/>
          <w:lang w:eastAsia="lv-LV"/>
        </w:rPr>
        <w:t>u,</w:t>
      </w:r>
      <w:r w:rsidRPr="00C05076">
        <w:rPr>
          <w:rFonts w:ascii="Times New Roman" w:eastAsia="Times New Roman" w:hAnsi="Times New Roman" w:cs="Times New Roman"/>
          <w:sz w:val="24"/>
          <w:szCs w:val="24"/>
          <w:lang w:eastAsia="lv-LV"/>
        </w:rPr>
        <w:t xml:space="preserve">  sagatavo un izsniedz 1 (vienu) šāda veida atļauju. </w:t>
      </w:r>
    </w:p>
    <w:p w14:paraId="43EE9CCE" w14:textId="7B06970A" w:rsidR="00C05076" w:rsidRPr="00C554F4" w:rsidRDefault="00C05076" w:rsidP="00DC6C1F">
      <w:pPr>
        <w:pStyle w:val="Sarakstarindkopa"/>
        <w:numPr>
          <w:ilvl w:val="0"/>
          <w:numId w:val="6"/>
        </w:numPr>
        <w:spacing w:before="120" w:after="120"/>
        <w:ind w:left="567" w:hanging="283"/>
        <w:jc w:val="both"/>
        <w:rPr>
          <w:rFonts w:ascii="Times New Roman" w:eastAsia="Times New Roman" w:hAnsi="Times New Roman" w:cs="Times New Roman"/>
          <w:sz w:val="24"/>
          <w:szCs w:val="24"/>
          <w:lang w:eastAsia="lv-LV"/>
        </w:rPr>
      </w:pPr>
      <w:r w:rsidRPr="00C05076">
        <w:rPr>
          <w:rFonts w:ascii="Times New Roman" w:eastAsia="Times New Roman" w:hAnsi="Times New Roman" w:cs="Times New Roman"/>
          <w:sz w:val="24"/>
          <w:szCs w:val="24"/>
          <w:lang w:eastAsia="lv-LV"/>
        </w:rPr>
        <w:t>Teritorijās remontdarbu vai būvniecības darbu veikšanas nodrošināšanai ir atļauts iebraukt ar transportlīdzekli</w:t>
      </w:r>
      <w:r w:rsidR="0003595D">
        <w:rPr>
          <w:rFonts w:ascii="Times New Roman" w:eastAsia="Times New Roman" w:hAnsi="Times New Roman" w:cs="Times New Roman"/>
          <w:sz w:val="24"/>
          <w:szCs w:val="24"/>
          <w:lang w:eastAsia="lv-LV"/>
        </w:rPr>
        <w:t xml:space="preserve"> un pašvaldības izsniegtu bezmaksas atļauju</w:t>
      </w:r>
      <w:r w:rsidRPr="00C05076">
        <w:rPr>
          <w:rFonts w:ascii="Times New Roman" w:eastAsia="Times New Roman" w:hAnsi="Times New Roman" w:cs="Times New Roman"/>
          <w:sz w:val="24"/>
          <w:szCs w:val="24"/>
          <w:lang w:eastAsia="lv-LV"/>
        </w:rPr>
        <w:t xml:space="preserve">,  tajā norādot darbu veicēja nosaukumu un laika periodu līdz būvniecības vai remontdarbu beigām, kas noteikts līgumā starp pašvaldību un uzņēmēju. Licencēšanas komisija remontdarbu </w:t>
      </w:r>
      <w:r w:rsidRPr="00C05076">
        <w:rPr>
          <w:rFonts w:ascii="Times New Roman" w:eastAsia="Times New Roman" w:hAnsi="Times New Roman" w:cs="Times New Roman"/>
          <w:sz w:val="24"/>
          <w:szCs w:val="24"/>
          <w:lang w:eastAsia="lv-LV"/>
        </w:rPr>
        <w:lastRenderedPageBreak/>
        <w:t>un būvniecības darbu veicēj</w:t>
      </w:r>
      <w:r w:rsidR="0003595D">
        <w:rPr>
          <w:rFonts w:ascii="Times New Roman" w:eastAsia="Times New Roman" w:hAnsi="Times New Roman" w:cs="Times New Roman"/>
          <w:sz w:val="24"/>
          <w:szCs w:val="24"/>
          <w:lang w:eastAsia="lv-LV"/>
        </w:rPr>
        <w:t>a</w:t>
      </w:r>
      <w:r w:rsidRPr="00C05076">
        <w:rPr>
          <w:rFonts w:ascii="Times New Roman" w:eastAsia="Times New Roman" w:hAnsi="Times New Roman" w:cs="Times New Roman"/>
          <w:sz w:val="24"/>
          <w:szCs w:val="24"/>
          <w:lang w:eastAsia="lv-LV"/>
        </w:rPr>
        <w:t>m</w:t>
      </w:r>
      <w:r w:rsidR="0003595D">
        <w:rPr>
          <w:rFonts w:ascii="Times New Roman" w:eastAsia="Times New Roman" w:hAnsi="Times New Roman" w:cs="Times New Roman"/>
          <w:sz w:val="24"/>
          <w:szCs w:val="24"/>
          <w:lang w:eastAsia="lv-LV"/>
        </w:rPr>
        <w:t>, pamatojoties uz</w:t>
      </w:r>
      <w:r w:rsidRPr="00C05076">
        <w:rPr>
          <w:rFonts w:ascii="Times New Roman" w:eastAsia="Times New Roman" w:hAnsi="Times New Roman" w:cs="Times New Roman"/>
          <w:sz w:val="24"/>
          <w:szCs w:val="24"/>
          <w:lang w:eastAsia="lv-LV"/>
        </w:rPr>
        <w:t xml:space="preserve"> viņa iesniegum</w:t>
      </w:r>
      <w:r w:rsidR="0003595D">
        <w:rPr>
          <w:rFonts w:ascii="Times New Roman" w:eastAsia="Times New Roman" w:hAnsi="Times New Roman" w:cs="Times New Roman"/>
          <w:sz w:val="24"/>
          <w:szCs w:val="24"/>
          <w:lang w:eastAsia="lv-LV"/>
        </w:rPr>
        <w:t xml:space="preserve">u, </w:t>
      </w:r>
      <w:r w:rsidRPr="00C05076">
        <w:rPr>
          <w:rFonts w:ascii="Times New Roman" w:eastAsia="Times New Roman" w:hAnsi="Times New Roman" w:cs="Times New Roman"/>
          <w:sz w:val="24"/>
          <w:szCs w:val="24"/>
          <w:lang w:eastAsia="lv-LV"/>
        </w:rPr>
        <w:t>sagatavo un izsniedz šāda veida atļauju/</w:t>
      </w:r>
      <w:r w:rsidR="0003595D">
        <w:rPr>
          <w:rFonts w:ascii="Times New Roman" w:eastAsia="Times New Roman" w:hAnsi="Times New Roman" w:cs="Times New Roman"/>
          <w:sz w:val="24"/>
          <w:szCs w:val="24"/>
          <w:lang w:eastAsia="lv-LV"/>
        </w:rPr>
        <w:t>-</w:t>
      </w:r>
      <w:r w:rsidRPr="00C05076">
        <w:rPr>
          <w:rFonts w:ascii="Times New Roman" w:eastAsia="Times New Roman" w:hAnsi="Times New Roman" w:cs="Times New Roman"/>
          <w:sz w:val="24"/>
          <w:szCs w:val="24"/>
          <w:lang w:eastAsia="lv-LV"/>
        </w:rPr>
        <w:t>as.</w:t>
      </w:r>
    </w:p>
    <w:p w14:paraId="34026D11" w14:textId="18B9D069" w:rsidR="00C05076" w:rsidRPr="00C554F4" w:rsidRDefault="00C05076" w:rsidP="00DC6C1F">
      <w:pPr>
        <w:pStyle w:val="Sarakstarindkopa"/>
        <w:numPr>
          <w:ilvl w:val="0"/>
          <w:numId w:val="6"/>
        </w:numPr>
        <w:spacing w:before="120" w:after="120"/>
        <w:ind w:left="567" w:hanging="283"/>
        <w:jc w:val="both"/>
        <w:rPr>
          <w:rFonts w:ascii="Times New Roman" w:eastAsia="Times New Roman" w:hAnsi="Times New Roman" w:cs="Times New Roman"/>
          <w:sz w:val="24"/>
          <w:szCs w:val="24"/>
          <w:lang w:eastAsia="lv-LV"/>
        </w:rPr>
      </w:pPr>
      <w:r w:rsidRPr="00C05076">
        <w:rPr>
          <w:rFonts w:ascii="Times New Roman" w:eastAsia="Times New Roman" w:hAnsi="Times New Roman" w:cs="Times New Roman"/>
          <w:sz w:val="24"/>
          <w:szCs w:val="24"/>
          <w:lang w:eastAsia="lv-LV"/>
        </w:rPr>
        <w:t xml:space="preserve">Muižas parkā un Tempļa kalna parkā ir atļauts iebraukt ar </w:t>
      </w:r>
      <w:r w:rsidR="0003595D" w:rsidRPr="00C05076">
        <w:rPr>
          <w:rFonts w:ascii="Times New Roman" w:eastAsia="Times New Roman" w:hAnsi="Times New Roman" w:cs="Times New Roman"/>
          <w:sz w:val="24"/>
          <w:szCs w:val="24"/>
          <w:lang w:eastAsia="lv-LV"/>
        </w:rPr>
        <w:t xml:space="preserve">transportlīdzekli </w:t>
      </w:r>
      <w:r w:rsidR="0003595D">
        <w:rPr>
          <w:rFonts w:ascii="Times New Roman" w:eastAsia="Times New Roman" w:hAnsi="Times New Roman" w:cs="Times New Roman"/>
          <w:sz w:val="24"/>
          <w:szCs w:val="24"/>
          <w:lang w:eastAsia="lv-LV"/>
        </w:rPr>
        <w:t xml:space="preserve">un pašvaldības izsniegtu bezmaksas atļauju </w:t>
      </w:r>
      <w:r w:rsidRPr="00C05076">
        <w:rPr>
          <w:rFonts w:ascii="Times New Roman" w:eastAsia="Times New Roman" w:hAnsi="Times New Roman" w:cs="Times New Roman"/>
          <w:sz w:val="24"/>
          <w:szCs w:val="24"/>
          <w:lang w:eastAsia="lv-LV"/>
        </w:rPr>
        <w:t xml:space="preserve">pēc tam, kad ir veikta samaksa par pašvaldības iestādes “SPODRA” sniegto maksas pakalpojumu (kāzu, kristību un citu pasākumu gadījumos) teritoriju sakopšanai un nokopšanai, tajā norādot transportlīdzekļa veidu un marku, reģistrācijas numuru, datumu, kurā notiek pasākums. Licencēšanas komisija pasākuma organizētājam pēc viņa iesnieguma saņemšanas sagatavo un izsniedz </w:t>
      </w:r>
      <w:r w:rsidR="0003595D">
        <w:rPr>
          <w:rFonts w:ascii="Times New Roman" w:eastAsia="Times New Roman" w:hAnsi="Times New Roman" w:cs="Times New Roman"/>
          <w:sz w:val="24"/>
          <w:szCs w:val="24"/>
          <w:lang w:eastAsia="lv-LV"/>
        </w:rPr>
        <w:t xml:space="preserve">ne vairāk kā 2 (divas) atļaujas. </w:t>
      </w:r>
    </w:p>
    <w:p w14:paraId="5C1F0409" w14:textId="2CD824C0" w:rsidR="00C05076" w:rsidRPr="00C554F4" w:rsidRDefault="00C05076" w:rsidP="00DC6C1F">
      <w:pPr>
        <w:pStyle w:val="Sarakstarindkopa"/>
        <w:numPr>
          <w:ilvl w:val="0"/>
          <w:numId w:val="6"/>
        </w:numPr>
        <w:spacing w:before="120" w:after="120"/>
        <w:ind w:left="567" w:hanging="283"/>
        <w:jc w:val="both"/>
        <w:rPr>
          <w:rFonts w:ascii="Times New Roman" w:eastAsia="Times New Roman" w:hAnsi="Times New Roman" w:cs="Times New Roman"/>
          <w:sz w:val="24"/>
          <w:szCs w:val="24"/>
          <w:lang w:eastAsia="lv-LV"/>
        </w:rPr>
      </w:pPr>
      <w:r w:rsidRPr="00C05076">
        <w:rPr>
          <w:rFonts w:ascii="Times New Roman" w:eastAsia="Times New Roman" w:hAnsi="Times New Roman" w:cs="Times New Roman"/>
          <w:sz w:val="24"/>
          <w:szCs w:val="24"/>
          <w:lang w:eastAsia="lv-LV"/>
        </w:rPr>
        <w:t>Teritorijās, lai nodrošinātu pasākumu māksliniecisko un tehnisko nodrošinājumu</w:t>
      </w:r>
      <w:r w:rsidR="00F42F64">
        <w:rPr>
          <w:rFonts w:ascii="Times New Roman" w:eastAsia="Times New Roman" w:hAnsi="Times New Roman" w:cs="Times New Roman"/>
          <w:sz w:val="24"/>
          <w:szCs w:val="24"/>
          <w:lang w:eastAsia="lv-LV"/>
        </w:rPr>
        <w:t>,</w:t>
      </w:r>
      <w:r w:rsidRPr="00C05076">
        <w:rPr>
          <w:rFonts w:ascii="Times New Roman" w:eastAsia="Times New Roman" w:hAnsi="Times New Roman" w:cs="Times New Roman"/>
          <w:sz w:val="24"/>
          <w:szCs w:val="24"/>
          <w:lang w:eastAsia="lv-LV"/>
        </w:rPr>
        <w:t xml:space="preserve"> ir atļauts iebraukt ar transportlīdzekli</w:t>
      </w:r>
      <w:r w:rsidR="00F42F64">
        <w:rPr>
          <w:rFonts w:ascii="Times New Roman" w:eastAsia="Times New Roman" w:hAnsi="Times New Roman" w:cs="Times New Roman"/>
          <w:sz w:val="24"/>
          <w:szCs w:val="24"/>
          <w:lang w:eastAsia="lv-LV"/>
        </w:rPr>
        <w:t xml:space="preserve"> un pašvaldības izsniegtu bezmaksas atļauju.</w:t>
      </w:r>
      <w:r w:rsidRPr="00C05076">
        <w:rPr>
          <w:rFonts w:ascii="Times New Roman" w:eastAsia="Times New Roman" w:hAnsi="Times New Roman" w:cs="Times New Roman"/>
          <w:sz w:val="24"/>
          <w:szCs w:val="24"/>
          <w:lang w:eastAsia="lv-LV"/>
        </w:rPr>
        <w:t xml:space="preserve"> Licencēšanas komisija publiska pasākuma organizētājam</w:t>
      </w:r>
      <w:r w:rsidR="00F42F64">
        <w:rPr>
          <w:rFonts w:ascii="Times New Roman" w:eastAsia="Times New Roman" w:hAnsi="Times New Roman" w:cs="Times New Roman"/>
          <w:sz w:val="24"/>
          <w:szCs w:val="24"/>
          <w:lang w:eastAsia="lv-LV"/>
        </w:rPr>
        <w:t>, pamatojoties</w:t>
      </w:r>
      <w:r w:rsidRPr="00C05076">
        <w:rPr>
          <w:rFonts w:ascii="Times New Roman" w:eastAsia="Times New Roman" w:hAnsi="Times New Roman" w:cs="Times New Roman"/>
          <w:sz w:val="24"/>
          <w:szCs w:val="24"/>
          <w:lang w:eastAsia="lv-LV"/>
        </w:rPr>
        <w:t xml:space="preserve"> </w:t>
      </w:r>
      <w:r w:rsidR="00F42F64">
        <w:rPr>
          <w:rFonts w:ascii="Times New Roman" w:eastAsia="Times New Roman" w:hAnsi="Times New Roman" w:cs="Times New Roman"/>
          <w:sz w:val="24"/>
          <w:szCs w:val="24"/>
          <w:lang w:eastAsia="lv-LV"/>
        </w:rPr>
        <w:t xml:space="preserve">uz </w:t>
      </w:r>
      <w:r w:rsidRPr="00C05076">
        <w:rPr>
          <w:rFonts w:ascii="Times New Roman" w:eastAsia="Times New Roman" w:hAnsi="Times New Roman" w:cs="Times New Roman"/>
          <w:sz w:val="24"/>
          <w:szCs w:val="24"/>
          <w:lang w:eastAsia="lv-LV"/>
        </w:rPr>
        <w:t>viņa iesniegum</w:t>
      </w:r>
      <w:r w:rsidR="00F42F64">
        <w:rPr>
          <w:rFonts w:ascii="Times New Roman" w:eastAsia="Times New Roman" w:hAnsi="Times New Roman" w:cs="Times New Roman"/>
          <w:sz w:val="24"/>
          <w:szCs w:val="24"/>
          <w:lang w:eastAsia="lv-LV"/>
        </w:rPr>
        <w:t>u,</w:t>
      </w:r>
      <w:r w:rsidRPr="00C05076">
        <w:rPr>
          <w:rFonts w:ascii="Times New Roman" w:eastAsia="Times New Roman" w:hAnsi="Times New Roman" w:cs="Times New Roman"/>
          <w:sz w:val="24"/>
          <w:szCs w:val="24"/>
          <w:lang w:eastAsia="lv-LV"/>
        </w:rPr>
        <w:t xml:space="preserve"> sagatavo un izsniedz šāda veida atļauju/</w:t>
      </w:r>
      <w:r w:rsidR="00F42F64">
        <w:rPr>
          <w:rFonts w:ascii="Times New Roman" w:eastAsia="Times New Roman" w:hAnsi="Times New Roman" w:cs="Times New Roman"/>
          <w:sz w:val="24"/>
          <w:szCs w:val="24"/>
          <w:lang w:eastAsia="lv-LV"/>
        </w:rPr>
        <w:t>-</w:t>
      </w:r>
      <w:r w:rsidRPr="00C05076">
        <w:rPr>
          <w:rFonts w:ascii="Times New Roman" w:eastAsia="Times New Roman" w:hAnsi="Times New Roman" w:cs="Times New Roman"/>
          <w:sz w:val="24"/>
          <w:szCs w:val="24"/>
          <w:lang w:eastAsia="lv-LV"/>
        </w:rPr>
        <w:t>as.</w:t>
      </w:r>
    </w:p>
    <w:p w14:paraId="2CEAA576" w14:textId="356CA644" w:rsidR="00C05076" w:rsidRPr="00C554F4" w:rsidRDefault="00C05076" w:rsidP="00DC6C1F">
      <w:pPr>
        <w:pStyle w:val="Sarakstarindkopa"/>
        <w:numPr>
          <w:ilvl w:val="0"/>
          <w:numId w:val="6"/>
        </w:numPr>
        <w:spacing w:before="120" w:after="120"/>
        <w:ind w:left="567" w:hanging="283"/>
        <w:jc w:val="both"/>
        <w:rPr>
          <w:rFonts w:ascii="Times New Roman" w:eastAsia="Times New Roman" w:hAnsi="Times New Roman" w:cs="Times New Roman"/>
          <w:sz w:val="24"/>
          <w:szCs w:val="24"/>
          <w:lang w:eastAsia="lv-LV"/>
        </w:rPr>
      </w:pPr>
      <w:r w:rsidRPr="00C05076">
        <w:rPr>
          <w:rFonts w:ascii="Times New Roman" w:eastAsia="Times New Roman" w:hAnsi="Times New Roman" w:cs="Times New Roman"/>
          <w:sz w:val="24"/>
          <w:szCs w:val="24"/>
          <w:lang w:eastAsia="lv-LV"/>
        </w:rPr>
        <w:t>Teritorijās atļauts iebraukt ar specializēto tūristu transportlīdzekli, kurš reģistrēts pašvaldības saistošajos noteikumos noteiktajā kārtībā. Licencēšanas komisija specializētā tūristu transportlīdzekļa īpašniekam vai turētājam</w:t>
      </w:r>
      <w:r w:rsidR="00F42F64">
        <w:rPr>
          <w:rFonts w:ascii="Times New Roman" w:eastAsia="Times New Roman" w:hAnsi="Times New Roman" w:cs="Times New Roman"/>
          <w:sz w:val="24"/>
          <w:szCs w:val="24"/>
          <w:lang w:eastAsia="lv-LV"/>
        </w:rPr>
        <w:t>, pamatojoties uz</w:t>
      </w:r>
      <w:r w:rsidRPr="00C05076">
        <w:rPr>
          <w:rFonts w:ascii="Times New Roman" w:eastAsia="Times New Roman" w:hAnsi="Times New Roman" w:cs="Times New Roman"/>
          <w:sz w:val="24"/>
          <w:szCs w:val="24"/>
          <w:lang w:eastAsia="lv-LV"/>
        </w:rPr>
        <w:t xml:space="preserve"> viņa iesniegum</w:t>
      </w:r>
      <w:r w:rsidR="00F42F64">
        <w:rPr>
          <w:rFonts w:ascii="Times New Roman" w:eastAsia="Times New Roman" w:hAnsi="Times New Roman" w:cs="Times New Roman"/>
          <w:sz w:val="24"/>
          <w:szCs w:val="24"/>
          <w:lang w:eastAsia="lv-LV"/>
        </w:rPr>
        <w:t xml:space="preserve">u, </w:t>
      </w:r>
      <w:r w:rsidRPr="00C05076">
        <w:rPr>
          <w:rFonts w:ascii="Times New Roman" w:eastAsia="Times New Roman" w:hAnsi="Times New Roman" w:cs="Times New Roman"/>
          <w:sz w:val="24"/>
          <w:szCs w:val="24"/>
          <w:lang w:eastAsia="lv-LV"/>
        </w:rPr>
        <w:t xml:space="preserve">sagatavo un izsniedz 1 (vienu) šāda veida atļauju, ja maršrutā ir iekļautas un apstiprinātas Teritorijas. </w:t>
      </w:r>
    </w:p>
    <w:p w14:paraId="40DA71B0" w14:textId="414ACC7B" w:rsidR="00C05076" w:rsidRPr="00D9625B" w:rsidRDefault="00C05076" w:rsidP="00DC6C1F">
      <w:pPr>
        <w:pStyle w:val="Sarakstarindkopa"/>
        <w:numPr>
          <w:ilvl w:val="0"/>
          <w:numId w:val="6"/>
        </w:numPr>
        <w:spacing w:before="120" w:after="120"/>
        <w:ind w:left="567" w:hanging="283"/>
        <w:jc w:val="both"/>
        <w:rPr>
          <w:rFonts w:ascii="Times New Roman" w:eastAsia="Times New Roman" w:hAnsi="Times New Roman" w:cs="Times New Roman"/>
          <w:sz w:val="24"/>
          <w:szCs w:val="24"/>
          <w:lang w:eastAsia="lv-LV"/>
        </w:rPr>
      </w:pPr>
      <w:r w:rsidRPr="00D9625B">
        <w:rPr>
          <w:rFonts w:ascii="Times New Roman" w:eastAsia="Times New Roman" w:hAnsi="Times New Roman" w:cs="Times New Roman"/>
          <w:sz w:val="24"/>
          <w:szCs w:val="24"/>
          <w:lang w:eastAsia="lv-LV"/>
        </w:rPr>
        <w:t>Atļauja jā</w:t>
      </w:r>
      <w:r w:rsidR="00F42F64" w:rsidRPr="00D9625B">
        <w:rPr>
          <w:rFonts w:ascii="Times New Roman" w:eastAsia="Times New Roman" w:hAnsi="Times New Roman" w:cs="Times New Roman"/>
          <w:sz w:val="24"/>
          <w:szCs w:val="24"/>
          <w:lang w:eastAsia="lv-LV"/>
        </w:rPr>
        <w:t>novieto</w:t>
      </w:r>
      <w:r w:rsidRPr="00D9625B">
        <w:rPr>
          <w:rFonts w:ascii="Times New Roman" w:eastAsia="Times New Roman" w:hAnsi="Times New Roman" w:cs="Times New Roman"/>
          <w:sz w:val="24"/>
          <w:szCs w:val="24"/>
          <w:lang w:eastAsia="lv-LV"/>
        </w:rPr>
        <w:t xml:space="preserve"> transportlīdzeklī labi redzamā vietā (</w:t>
      </w:r>
      <w:r w:rsidR="00720830">
        <w:rPr>
          <w:rFonts w:ascii="Times New Roman" w:eastAsia="Times New Roman" w:hAnsi="Times New Roman" w:cs="Times New Roman"/>
          <w:sz w:val="24"/>
          <w:szCs w:val="24"/>
          <w:lang w:eastAsia="lv-LV"/>
        </w:rPr>
        <w:t>transportlīdzekļa</w:t>
      </w:r>
      <w:r w:rsidR="00720830" w:rsidRPr="00D9625B">
        <w:rPr>
          <w:rFonts w:ascii="Times New Roman" w:eastAsia="Times New Roman" w:hAnsi="Times New Roman" w:cs="Times New Roman"/>
          <w:sz w:val="24"/>
          <w:szCs w:val="24"/>
          <w:lang w:eastAsia="lv-LV"/>
        </w:rPr>
        <w:t xml:space="preserve"> </w:t>
      </w:r>
      <w:r w:rsidRPr="00D9625B">
        <w:rPr>
          <w:rFonts w:ascii="Times New Roman" w:eastAsia="Times New Roman" w:hAnsi="Times New Roman" w:cs="Times New Roman"/>
          <w:sz w:val="24"/>
          <w:szCs w:val="24"/>
          <w:lang w:eastAsia="lv-LV"/>
        </w:rPr>
        <w:t>salonā pie priekšējā stikla)</w:t>
      </w:r>
      <w:r w:rsidR="00FC670A">
        <w:rPr>
          <w:rFonts w:ascii="Times New Roman" w:eastAsia="Times New Roman" w:hAnsi="Times New Roman" w:cs="Times New Roman"/>
          <w:sz w:val="24"/>
          <w:szCs w:val="24"/>
          <w:lang w:eastAsia="lv-LV"/>
        </w:rPr>
        <w:t xml:space="preserve"> </w:t>
      </w:r>
      <w:r w:rsidR="00F42F64" w:rsidRPr="00D9625B">
        <w:rPr>
          <w:rFonts w:ascii="Times New Roman" w:eastAsia="Times New Roman" w:hAnsi="Times New Roman" w:cs="Times New Roman"/>
          <w:sz w:val="24"/>
          <w:szCs w:val="24"/>
          <w:lang w:eastAsia="lv-LV"/>
        </w:rPr>
        <w:t xml:space="preserve">tā, lai kontrolējošā institūcija bez grūtībām varētu izlasīt atļaujas tekstu. Atļaujai labi redzamā vietā </w:t>
      </w:r>
      <w:r w:rsidRPr="00D9625B">
        <w:rPr>
          <w:rFonts w:ascii="Times New Roman" w:eastAsia="Times New Roman" w:hAnsi="Times New Roman" w:cs="Times New Roman"/>
          <w:sz w:val="24"/>
          <w:szCs w:val="24"/>
          <w:lang w:eastAsia="lv-LV"/>
        </w:rPr>
        <w:t>jāatrodas visu laiku, kamēr transportlīdzeklis atrodas Teritorijā</w:t>
      </w:r>
      <w:r w:rsidR="00F270D8" w:rsidRPr="00D9625B">
        <w:rPr>
          <w:rFonts w:ascii="Times New Roman" w:eastAsia="Times New Roman" w:hAnsi="Times New Roman" w:cs="Times New Roman"/>
          <w:sz w:val="24"/>
          <w:szCs w:val="24"/>
          <w:lang w:eastAsia="lv-LV"/>
        </w:rPr>
        <w:t xml:space="preserve">. </w:t>
      </w:r>
      <w:r w:rsidRPr="00D9625B">
        <w:rPr>
          <w:rFonts w:ascii="Times New Roman" w:eastAsia="Times New Roman" w:hAnsi="Times New Roman" w:cs="Times New Roman"/>
          <w:sz w:val="24"/>
          <w:szCs w:val="24"/>
          <w:lang w:eastAsia="lv-LV"/>
        </w:rPr>
        <w:t xml:space="preserve">Šī nosacījuma neievērošana uzskatāma par iebraukšanu Teritorijā bez atļaujas. </w:t>
      </w:r>
    </w:p>
    <w:p w14:paraId="48894704" w14:textId="60712229" w:rsidR="003C2CE0" w:rsidRPr="003C2CE0" w:rsidRDefault="008A071E" w:rsidP="00DC6C1F">
      <w:pPr>
        <w:pStyle w:val="Sarakstarindkopa"/>
        <w:numPr>
          <w:ilvl w:val="0"/>
          <w:numId w:val="6"/>
        </w:numPr>
        <w:spacing w:before="120" w:after="120"/>
        <w:ind w:left="567" w:hanging="283"/>
        <w:jc w:val="both"/>
        <w:rPr>
          <w:rFonts w:ascii="Times New Roman" w:eastAsia="Times New Roman" w:hAnsi="Times New Roman" w:cs="Times New Roman"/>
          <w:sz w:val="24"/>
          <w:szCs w:val="24"/>
          <w:lang w:eastAsia="lv-LV"/>
        </w:rPr>
      </w:pPr>
      <w:r w:rsidRPr="003C2CE0">
        <w:rPr>
          <w:rFonts w:ascii="Times New Roman" w:eastAsia="Times New Roman" w:hAnsi="Times New Roman" w:cs="Times New Roman"/>
          <w:sz w:val="24"/>
          <w:szCs w:val="24"/>
          <w:lang w:eastAsia="lv-LV"/>
        </w:rPr>
        <w:t>Ies</w:t>
      </w:r>
      <w:r w:rsidR="00A35A3C" w:rsidRPr="003C2CE0">
        <w:rPr>
          <w:rFonts w:ascii="Times New Roman" w:eastAsia="Times New Roman" w:hAnsi="Times New Roman" w:cs="Times New Roman"/>
          <w:sz w:val="24"/>
          <w:szCs w:val="24"/>
          <w:lang w:eastAsia="lv-LV"/>
        </w:rPr>
        <w:t>niegumus par atļaujas izsniegšanu var iesniegt</w:t>
      </w:r>
      <w:r w:rsidR="005538B4">
        <w:rPr>
          <w:rFonts w:ascii="Times New Roman" w:eastAsia="Times New Roman" w:hAnsi="Times New Roman" w:cs="Times New Roman"/>
          <w:sz w:val="24"/>
          <w:szCs w:val="24"/>
          <w:lang w:eastAsia="lv-LV"/>
        </w:rPr>
        <w:t>:</w:t>
      </w:r>
    </w:p>
    <w:p w14:paraId="33E4990F" w14:textId="4F5537AE" w:rsidR="003C2CE0" w:rsidRPr="003C2CE0" w:rsidRDefault="00A35A3C" w:rsidP="0096078A">
      <w:pPr>
        <w:pStyle w:val="Sarakstarindkopa"/>
        <w:numPr>
          <w:ilvl w:val="1"/>
          <w:numId w:val="6"/>
        </w:numPr>
        <w:tabs>
          <w:tab w:val="clear" w:pos="765"/>
          <w:tab w:val="num" w:pos="993"/>
        </w:tabs>
        <w:spacing w:before="120" w:after="120"/>
        <w:ind w:left="1276" w:hanging="567"/>
        <w:jc w:val="both"/>
        <w:rPr>
          <w:rFonts w:ascii="Times New Roman" w:eastAsia="Times New Roman" w:hAnsi="Times New Roman" w:cs="Times New Roman"/>
          <w:sz w:val="24"/>
          <w:szCs w:val="24"/>
          <w:lang w:eastAsia="lv-LV"/>
        </w:rPr>
      </w:pPr>
      <w:r w:rsidRPr="003C2CE0">
        <w:rPr>
          <w:rFonts w:ascii="Times New Roman" w:eastAsia="Times New Roman" w:hAnsi="Times New Roman" w:cs="Times New Roman"/>
          <w:sz w:val="24"/>
          <w:szCs w:val="24"/>
          <w:lang w:eastAsia="lv-LV"/>
        </w:rPr>
        <w:t xml:space="preserve">Alūksnes </w:t>
      </w:r>
      <w:r w:rsidR="00E14B1D">
        <w:rPr>
          <w:rFonts w:ascii="Times New Roman" w:eastAsia="Times New Roman" w:hAnsi="Times New Roman" w:cs="Times New Roman"/>
          <w:sz w:val="24"/>
          <w:szCs w:val="24"/>
          <w:lang w:eastAsia="lv-LV"/>
        </w:rPr>
        <w:t>V</w:t>
      </w:r>
      <w:r w:rsidR="00E14B1D" w:rsidRPr="003C2CE0">
        <w:rPr>
          <w:rFonts w:ascii="Times New Roman" w:eastAsia="Times New Roman" w:hAnsi="Times New Roman" w:cs="Times New Roman"/>
          <w:sz w:val="24"/>
          <w:szCs w:val="24"/>
          <w:lang w:eastAsia="lv-LV"/>
        </w:rPr>
        <w:t xml:space="preserve">alsts </w:t>
      </w:r>
      <w:r w:rsidRPr="003C2CE0">
        <w:rPr>
          <w:rFonts w:ascii="Times New Roman" w:eastAsia="Times New Roman" w:hAnsi="Times New Roman" w:cs="Times New Roman"/>
          <w:sz w:val="24"/>
          <w:szCs w:val="24"/>
          <w:lang w:eastAsia="lv-LV"/>
        </w:rPr>
        <w:t>un pašvaldības vienotajā klientu apkalpošanas centrā Dārza ielā 11, Alūksnē, Alūksnes novadā</w:t>
      </w:r>
      <w:r w:rsidR="005538B4">
        <w:rPr>
          <w:rFonts w:ascii="Times New Roman" w:eastAsia="Times New Roman" w:hAnsi="Times New Roman" w:cs="Times New Roman"/>
          <w:sz w:val="24"/>
          <w:szCs w:val="24"/>
          <w:lang w:eastAsia="lv-LV"/>
        </w:rPr>
        <w:t>;</w:t>
      </w:r>
      <w:r w:rsidR="00B6151C" w:rsidRPr="003C2CE0">
        <w:rPr>
          <w:rFonts w:ascii="Times New Roman" w:eastAsia="Times New Roman" w:hAnsi="Times New Roman" w:cs="Times New Roman"/>
          <w:sz w:val="24"/>
          <w:szCs w:val="24"/>
          <w:lang w:eastAsia="lv-LV"/>
        </w:rPr>
        <w:t xml:space="preserve"> </w:t>
      </w:r>
    </w:p>
    <w:p w14:paraId="5E368AF2" w14:textId="6796571C" w:rsidR="003C2CE0" w:rsidRPr="003C2CE0" w:rsidRDefault="00E14B1D" w:rsidP="0096078A">
      <w:pPr>
        <w:pStyle w:val="Sarakstarindkopa"/>
        <w:numPr>
          <w:ilvl w:val="1"/>
          <w:numId w:val="6"/>
        </w:numPr>
        <w:tabs>
          <w:tab w:val="clear" w:pos="765"/>
          <w:tab w:val="num" w:pos="1276"/>
        </w:tabs>
        <w:spacing w:before="120" w:after="120"/>
        <w:ind w:hanging="5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Pr="003C2CE0">
        <w:rPr>
          <w:rFonts w:ascii="Times New Roman" w:eastAsia="Times New Roman" w:hAnsi="Times New Roman" w:cs="Times New Roman"/>
          <w:sz w:val="24"/>
          <w:szCs w:val="24"/>
          <w:lang w:eastAsia="lv-LV"/>
        </w:rPr>
        <w:t xml:space="preserve">ūtot </w:t>
      </w:r>
      <w:r w:rsidR="003C2CE0" w:rsidRPr="003C2CE0">
        <w:rPr>
          <w:rFonts w:ascii="Times New Roman" w:eastAsia="Times New Roman" w:hAnsi="Times New Roman" w:cs="Times New Roman"/>
          <w:sz w:val="24"/>
          <w:szCs w:val="24"/>
          <w:lang w:eastAsia="lv-LV"/>
        </w:rPr>
        <w:t xml:space="preserve">ar drošu elektronisko parakstu uz </w:t>
      </w:r>
      <w:r w:rsidR="007B708D">
        <w:rPr>
          <w:rFonts w:ascii="Times New Roman" w:eastAsia="Times New Roman" w:hAnsi="Times New Roman" w:cs="Times New Roman"/>
          <w:sz w:val="24"/>
          <w:szCs w:val="24"/>
          <w:lang w:eastAsia="lv-LV"/>
        </w:rPr>
        <w:t xml:space="preserve">e –pasta </w:t>
      </w:r>
      <w:r w:rsidR="003C2CE0" w:rsidRPr="003C2CE0">
        <w:rPr>
          <w:rFonts w:ascii="Times New Roman" w:eastAsia="Times New Roman" w:hAnsi="Times New Roman" w:cs="Times New Roman"/>
          <w:sz w:val="24"/>
          <w:szCs w:val="24"/>
          <w:lang w:eastAsia="lv-LV"/>
        </w:rPr>
        <w:t>adresi</w:t>
      </w:r>
      <w:r w:rsidR="0096078A">
        <w:rPr>
          <w:rFonts w:ascii="Times New Roman" w:eastAsia="Times New Roman" w:hAnsi="Times New Roman" w:cs="Times New Roman"/>
          <w:sz w:val="24"/>
          <w:szCs w:val="24"/>
          <w:lang w:eastAsia="lv-LV"/>
        </w:rPr>
        <w:t>:</w:t>
      </w:r>
      <w:r w:rsidR="003C2CE0" w:rsidRPr="003C2CE0">
        <w:rPr>
          <w:rFonts w:ascii="Times New Roman" w:eastAsia="Times New Roman" w:hAnsi="Times New Roman" w:cs="Times New Roman"/>
          <w:sz w:val="24"/>
          <w:szCs w:val="24"/>
          <w:lang w:eastAsia="lv-LV"/>
        </w:rPr>
        <w:t xml:space="preserve"> </w:t>
      </w:r>
      <w:hyperlink r:id="rId6" w:history="1">
        <w:r w:rsidR="0096078A" w:rsidRPr="0096078A">
          <w:rPr>
            <w:rStyle w:val="Hipersaite"/>
            <w:rFonts w:ascii="Times New Roman" w:eastAsia="Times New Roman" w:hAnsi="Times New Roman" w:cs="Times New Roman"/>
            <w:sz w:val="24"/>
            <w:szCs w:val="24"/>
            <w:lang w:eastAsia="lv-LV"/>
          </w:rPr>
          <w:t>dome@aluksne.lv</w:t>
        </w:r>
      </w:hyperlink>
      <w:r w:rsidR="003C2CE0" w:rsidRPr="003C2CE0">
        <w:rPr>
          <w:rFonts w:ascii="Times New Roman" w:eastAsia="Times New Roman" w:hAnsi="Times New Roman" w:cs="Times New Roman"/>
          <w:sz w:val="24"/>
          <w:szCs w:val="24"/>
          <w:lang w:eastAsia="lv-LV"/>
        </w:rPr>
        <w:t>;</w:t>
      </w:r>
    </w:p>
    <w:p w14:paraId="02324D0C" w14:textId="237BE1D9" w:rsidR="003C2CE0" w:rsidRPr="003C2CE0" w:rsidRDefault="00E14B1D" w:rsidP="0096078A">
      <w:pPr>
        <w:pStyle w:val="Sarakstarindkopa"/>
        <w:numPr>
          <w:ilvl w:val="1"/>
          <w:numId w:val="6"/>
        </w:numPr>
        <w:tabs>
          <w:tab w:val="clear" w:pos="765"/>
          <w:tab w:val="num" w:pos="1276"/>
        </w:tabs>
        <w:spacing w:before="120" w:after="120"/>
        <w:ind w:hanging="5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izmantojot</w:t>
      </w:r>
      <w:r w:rsidR="003C2CE0" w:rsidRPr="003C2CE0">
        <w:rPr>
          <w:rFonts w:ascii="Times New Roman" w:eastAsia="Times New Roman" w:hAnsi="Times New Roman" w:cs="Times New Roman"/>
          <w:sz w:val="24"/>
          <w:szCs w:val="24"/>
          <w:lang w:eastAsia="lv-LV"/>
        </w:rPr>
        <w:t xml:space="preserve"> pašvaldības oficiālo </w:t>
      </w:r>
      <w:r w:rsidR="00173FDB" w:rsidRPr="00173FDB">
        <w:rPr>
          <w:rFonts w:ascii="Times New Roman" w:eastAsia="Times New Roman" w:hAnsi="Times New Roman" w:cs="Times New Roman"/>
          <w:sz w:val="24"/>
          <w:szCs w:val="24"/>
          <w:lang w:eastAsia="lv-LV"/>
        </w:rPr>
        <w:t>e – adresi</w:t>
      </w:r>
      <w:r w:rsidR="005E1AF9">
        <w:rPr>
          <w:rFonts w:ascii="Times New Roman" w:eastAsia="Times New Roman" w:hAnsi="Times New Roman" w:cs="Times New Roman"/>
          <w:sz w:val="24"/>
          <w:szCs w:val="24"/>
          <w:lang w:eastAsia="lv-LV"/>
        </w:rPr>
        <w:t>.</w:t>
      </w:r>
    </w:p>
    <w:p w14:paraId="17485444" w14:textId="77777777" w:rsidR="00C05076" w:rsidRPr="00C05076" w:rsidRDefault="00C05076" w:rsidP="0096078A">
      <w:pPr>
        <w:pStyle w:val="Sarakstarindkopa"/>
        <w:numPr>
          <w:ilvl w:val="0"/>
          <w:numId w:val="6"/>
        </w:numPr>
        <w:spacing w:before="120" w:after="120"/>
        <w:ind w:left="709" w:hanging="425"/>
        <w:jc w:val="both"/>
        <w:rPr>
          <w:rFonts w:ascii="Times New Roman" w:eastAsia="Times New Roman" w:hAnsi="Times New Roman" w:cs="Times New Roman"/>
          <w:sz w:val="24"/>
          <w:szCs w:val="24"/>
          <w:lang w:eastAsia="lv-LV"/>
        </w:rPr>
      </w:pPr>
      <w:r w:rsidRPr="00C05076">
        <w:rPr>
          <w:rFonts w:ascii="Times New Roman" w:eastAsia="Times New Roman" w:hAnsi="Times New Roman" w:cs="Times New Roman"/>
          <w:sz w:val="24"/>
          <w:szCs w:val="24"/>
          <w:lang w:eastAsia="lv-LV"/>
        </w:rPr>
        <w:t>Iesniegumus par atļauju izsniegšanu Licencēšanas komisija izskata 10 (desmit) darba dienu laikā un pieņem lēmumu par:</w:t>
      </w:r>
    </w:p>
    <w:p w14:paraId="4CD57AB0" w14:textId="77777777" w:rsidR="00C05076" w:rsidRPr="00C05076" w:rsidRDefault="00C05076" w:rsidP="0096078A">
      <w:pPr>
        <w:pStyle w:val="Sarakstarindkopa"/>
        <w:numPr>
          <w:ilvl w:val="1"/>
          <w:numId w:val="6"/>
        </w:numPr>
        <w:tabs>
          <w:tab w:val="left" w:pos="1276"/>
        </w:tabs>
        <w:spacing w:before="120" w:after="120"/>
        <w:ind w:hanging="56"/>
        <w:jc w:val="both"/>
        <w:rPr>
          <w:rFonts w:ascii="Times New Roman" w:eastAsia="Times New Roman" w:hAnsi="Times New Roman" w:cs="Times New Roman"/>
          <w:sz w:val="24"/>
          <w:szCs w:val="24"/>
          <w:lang w:eastAsia="lv-LV"/>
        </w:rPr>
      </w:pPr>
      <w:r w:rsidRPr="00C05076">
        <w:rPr>
          <w:rFonts w:ascii="Times New Roman" w:eastAsia="Times New Roman" w:hAnsi="Times New Roman" w:cs="Times New Roman"/>
          <w:sz w:val="24"/>
          <w:szCs w:val="24"/>
          <w:lang w:eastAsia="lv-LV"/>
        </w:rPr>
        <w:t>bezmaksas atļaujas izsniegšanu;</w:t>
      </w:r>
    </w:p>
    <w:p w14:paraId="34D07E71" w14:textId="77777777" w:rsidR="00C05076" w:rsidRPr="00C554F4" w:rsidRDefault="00C05076" w:rsidP="0096078A">
      <w:pPr>
        <w:pStyle w:val="Sarakstarindkopa"/>
        <w:numPr>
          <w:ilvl w:val="1"/>
          <w:numId w:val="6"/>
        </w:numPr>
        <w:tabs>
          <w:tab w:val="left" w:pos="1276"/>
        </w:tabs>
        <w:spacing w:before="120" w:after="120"/>
        <w:ind w:hanging="56"/>
        <w:jc w:val="both"/>
        <w:rPr>
          <w:rFonts w:ascii="Times New Roman" w:eastAsia="Times New Roman" w:hAnsi="Times New Roman" w:cs="Times New Roman"/>
          <w:sz w:val="24"/>
          <w:szCs w:val="24"/>
          <w:lang w:eastAsia="lv-LV"/>
        </w:rPr>
      </w:pPr>
      <w:r w:rsidRPr="00C05076">
        <w:rPr>
          <w:rFonts w:ascii="Times New Roman" w:eastAsia="Times New Roman" w:hAnsi="Times New Roman" w:cs="Times New Roman"/>
          <w:sz w:val="24"/>
          <w:szCs w:val="24"/>
          <w:lang w:eastAsia="lv-LV"/>
        </w:rPr>
        <w:t>atteikumu izsniegt bezmaksas atļauju.</w:t>
      </w:r>
    </w:p>
    <w:p w14:paraId="3D8F79FC" w14:textId="0D98C1EA" w:rsidR="00C05076" w:rsidRPr="00C554F4" w:rsidRDefault="00C05076" w:rsidP="00DC6C1F">
      <w:pPr>
        <w:pStyle w:val="Sarakstarindkopa"/>
        <w:numPr>
          <w:ilvl w:val="0"/>
          <w:numId w:val="6"/>
        </w:numPr>
        <w:spacing w:before="120" w:after="120"/>
        <w:ind w:left="567" w:hanging="283"/>
        <w:jc w:val="both"/>
        <w:rPr>
          <w:rFonts w:ascii="Times New Roman" w:eastAsia="Times New Roman" w:hAnsi="Times New Roman" w:cs="Times New Roman"/>
          <w:sz w:val="24"/>
          <w:szCs w:val="24"/>
          <w:lang w:eastAsia="lv-LV"/>
        </w:rPr>
      </w:pPr>
      <w:r w:rsidRPr="00C05076">
        <w:rPr>
          <w:rFonts w:ascii="Times New Roman" w:eastAsia="Times New Roman" w:hAnsi="Times New Roman" w:cs="Times New Roman"/>
          <w:sz w:val="24"/>
          <w:szCs w:val="24"/>
          <w:lang w:eastAsia="lv-LV"/>
        </w:rPr>
        <w:t>Lēmuma par atļaujas izsniegšanu pieņemšanas gadījumā tiek sagatavota bezmaksas atļauja, kas tiek izsniegta atļaujas pieprasītājam.</w:t>
      </w:r>
    </w:p>
    <w:p w14:paraId="44479695" w14:textId="77777777" w:rsidR="00C05076" w:rsidRPr="00C554F4" w:rsidRDefault="00C05076" w:rsidP="00DC6C1F">
      <w:pPr>
        <w:pStyle w:val="Sarakstarindkopa"/>
        <w:numPr>
          <w:ilvl w:val="0"/>
          <w:numId w:val="6"/>
        </w:numPr>
        <w:spacing w:before="120" w:after="120"/>
        <w:ind w:left="567" w:hanging="283"/>
        <w:jc w:val="both"/>
        <w:rPr>
          <w:rFonts w:ascii="Times New Roman" w:eastAsia="Times New Roman" w:hAnsi="Times New Roman" w:cs="Times New Roman"/>
          <w:sz w:val="24"/>
          <w:szCs w:val="24"/>
          <w:lang w:eastAsia="lv-LV"/>
        </w:rPr>
      </w:pPr>
      <w:r w:rsidRPr="00C05076">
        <w:rPr>
          <w:rFonts w:ascii="Times New Roman" w:eastAsia="Times New Roman" w:hAnsi="Times New Roman" w:cs="Times New Roman"/>
          <w:sz w:val="24"/>
          <w:szCs w:val="24"/>
          <w:lang w:eastAsia="lv-LV"/>
        </w:rPr>
        <w:t xml:space="preserve">Licencēšanas komisijas lēmumu var apstrīdēt Alūksnes novada pašvaldības domē. </w:t>
      </w:r>
    </w:p>
    <w:p w14:paraId="0968AA66" w14:textId="25B52336" w:rsidR="00C05076" w:rsidRPr="00C05076" w:rsidRDefault="00C05076" w:rsidP="00DC6C1F">
      <w:pPr>
        <w:pStyle w:val="Sarakstarindkopa"/>
        <w:numPr>
          <w:ilvl w:val="0"/>
          <w:numId w:val="6"/>
        </w:numPr>
        <w:spacing w:before="120" w:after="120"/>
        <w:ind w:left="567" w:hanging="283"/>
        <w:jc w:val="both"/>
        <w:rPr>
          <w:rFonts w:ascii="Times New Roman" w:eastAsia="Times New Roman" w:hAnsi="Times New Roman" w:cs="Times New Roman"/>
          <w:sz w:val="24"/>
          <w:szCs w:val="24"/>
          <w:lang w:eastAsia="lv-LV"/>
        </w:rPr>
      </w:pPr>
      <w:r w:rsidRPr="00C05076">
        <w:rPr>
          <w:rFonts w:ascii="Times New Roman" w:eastAsia="Times New Roman" w:hAnsi="Times New Roman" w:cs="Times New Roman"/>
          <w:sz w:val="24"/>
          <w:szCs w:val="24"/>
          <w:lang w:eastAsia="lv-LV"/>
        </w:rPr>
        <w:t>Ar šo noteikumu stāšanos spēkā, spēku zaudē Alūksnes novada pašvaldības domes 2018.</w:t>
      </w:r>
      <w:r w:rsidR="0096078A">
        <w:rPr>
          <w:rFonts w:ascii="Times New Roman" w:eastAsia="Times New Roman" w:hAnsi="Times New Roman" w:cs="Times New Roman"/>
          <w:sz w:val="24"/>
          <w:szCs w:val="24"/>
          <w:lang w:eastAsia="lv-LV"/>
        </w:rPr>
        <w:t> </w:t>
      </w:r>
      <w:r w:rsidRPr="00C05076">
        <w:rPr>
          <w:rFonts w:ascii="Times New Roman" w:eastAsia="Times New Roman" w:hAnsi="Times New Roman" w:cs="Times New Roman"/>
          <w:sz w:val="24"/>
          <w:szCs w:val="24"/>
          <w:lang w:eastAsia="lv-LV"/>
        </w:rPr>
        <w:t>gada 28.</w:t>
      </w:r>
      <w:r w:rsidR="0096078A">
        <w:rPr>
          <w:rFonts w:ascii="Times New Roman" w:eastAsia="Times New Roman" w:hAnsi="Times New Roman" w:cs="Times New Roman"/>
          <w:sz w:val="24"/>
          <w:szCs w:val="24"/>
          <w:lang w:eastAsia="lv-LV"/>
        </w:rPr>
        <w:t> </w:t>
      </w:r>
      <w:r w:rsidRPr="00C05076">
        <w:rPr>
          <w:rFonts w:ascii="Times New Roman" w:eastAsia="Times New Roman" w:hAnsi="Times New Roman" w:cs="Times New Roman"/>
          <w:sz w:val="24"/>
          <w:szCs w:val="24"/>
          <w:lang w:eastAsia="lv-LV"/>
        </w:rPr>
        <w:t>jūnija noteikumi Nr.3/2018 “Par transportlīdzekļu iebraukšanu Alūksnes pilsētas teritorijās, kas apzīmētas ar aizlieguma zīmi Nr. 301 “Iebraukt aizliegts” un papildzīmi Nr. 849 “Pārējā papildinformācija”, kurā noteikts uzraksts “Izņemot ar Alūksnes novada pašvaldības atļauju”” (apstiprināti ar Alūksnes novada pašvaldības domes 28.06.2018. lēmumu Nr. 2</w:t>
      </w:r>
      <w:r w:rsidR="00A13EEA">
        <w:rPr>
          <w:rFonts w:ascii="Times New Roman" w:eastAsia="Times New Roman" w:hAnsi="Times New Roman" w:cs="Times New Roman"/>
          <w:sz w:val="24"/>
          <w:szCs w:val="24"/>
          <w:lang w:eastAsia="lv-LV"/>
        </w:rPr>
        <w:t>2</w:t>
      </w:r>
      <w:r w:rsidRPr="00C05076">
        <w:rPr>
          <w:rFonts w:ascii="Times New Roman" w:eastAsia="Times New Roman" w:hAnsi="Times New Roman" w:cs="Times New Roman"/>
          <w:sz w:val="24"/>
          <w:szCs w:val="24"/>
          <w:lang w:eastAsia="lv-LV"/>
        </w:rPr>
        <w:t xml:space="preserve">6 (protokols Nr. 8, 10.punkts). </w:t>
      </w:r>
    </w:p>
    <w:p w14:paraId="0F5DBD7C" w14:textId="77777777" w:rsidR="00C05076" w:rsidRDefault="00C05076" w:rsidP="00B002E9">
      <w:pPr>
        <w:pStyle w:val="Sarakstarindkopa"/>
      </w:pPr>
    </w:p>
    <w:p w14:paraId="1A3AFAE4" w14:textId="77777777" w:rsidR="00C05076" w:rsidRDefault="00C05076" w:rsidP="00C05076">
      <w:pPr>
        <w:pStyle w:val="Sarakstarindkopa"/>
      </w:pPr>
    </w:p>
    <w:sectPr w:rsidR="00C05076" w:rsidSect="0096078A">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5045"/>
    <w:multiLevelType w:val="hybridMultilevel"/>
    <w:tmpl w:val="6940341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C8D2272"/>
    <w:multiLevelType w:val="hybridMultilevel"/>
    <w:tmpl w:val="0E22B13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39D56149"/>
    <w:multiLevelType w:val="multilevel"/>
    <w:tmpl w:val="AD60F124"/>
    <w:lvl w:ilvl="0">
      <w:start w:val="1"/>
      <w:numFmt w:val="decimal"/>
      <w:lvlText w:val="%1."/>
      <w:lvlJc w:val="left"/>
      <w:pPr>
        <w:tabs>
          <w:tab w:val="num" w:pos="720"/>
        </w:tabs>
        <w:ind w:left="720" w:hanging="360"/>
      </w:pPr>
      <w:rPr>
        <w:b w:val="0"/>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1FE4E32"/>
    <w:multiLevelType w:val="multilevel"/>
    <w:tmpl w:val="8842E8B6"/>
    <w:lvl w:ilvl="0">
      <w:start w:val="1"/>
      <w:numFmt w:val="decimal"/>
      <w:lvlText w:val="%1."/>
      <w:lvlJc w:val="left"/>
      <w:pPr>
        <w:tabs>
          <w:tab w:val="num" w:pos="765"/>
        </w:tabs>
        <w:ind w:left="765" w:hanging="765"/>
      </w:pPr>
      <w:rPr>
        <w:rFonts w:hint="default"/>
        <w:b w:val="0"/>
      </w:rPr>
    </w:lvl>
    <w:lvl w:ilvl="1">
      <w:start w:val="1"/>
      <w:numFmt w:val="decimal"/>
      <w:lvlText w:val="%1.%2."/>
      <w:lvlJc w:val="left"/>
      <w:pPr>
        <w:tabs>
          <w:tab w:val="num" w:pos="765"/>
        </w:tabs>
        <w:ind w:left="765" w:hanging="765"/>
      </w:pPr>
      <w:rPr>
        <w:rFonts w:hint="default"/>
        <w:b w:val="0"/>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71DF378A"/>
    <w:multiLevelType w:val="multilevel"/>
    <w:tmpl w:val="8842E8B6"/>
    <w:lvl w:ilvl="0">
      <w:start w:val="1"/>
      <w:numFmt w:val="decimal"/>
      <w:lvlText w:val="%1."/>
      <w:lvlJc w:val="left"/>
      <w:pPr>
        <w:tabs>
          <w:tab w:val="num" w:pos="765"/>
        </w:tabs>
        <w:ind w:left="765" w:hanging="765"/>
      </w:pPr>
      <w:rPr>
        <w:rFonts w:hint="default"/>
        <w:b w:val="0"/>
      </w:rPr>
    </w:lvl>
    <w:lvl w:ilvl="1">
      <w:start w:val="1"/>
      <w:numFmt w:val="decimal"/>
      <w:lvlText w:val="%1.%2."/>
      <w:lvlJc w:val="left"/>
      <w:pPr>
        <w:tabs>
          <w:tab w:val="num" w:pos="765"/>
        </w:tabs>
        <w:ind w:left="765" w:hanging="765"/>
      </w:pPr>
      <w:rPr>
        <w:rFonts w:hint="default"/>
        <w:b w:val="0"/>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7A1C652B"/>
    <w:multiLevelType w:val="hybridMultilevel"/>
    <w:tmpl w:val="F6B28B20"/>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7F3B4226"/>
    <w:multiLevelType w:val="hybridMultilevel"/>
    <w:tmpl w:val="D9A2BE3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952322910">
    <w:abstractNumId w:val="1"/>
  </w:num>
  <w:num w:numId="2" w16cid:durableId="522863444">
    <w:abstractNumId w:val="2"/>
  </w:num>
  <w:num w:numId="3" w16cid:durableId="1478380574">
    <w:abstractNumId w:val="3"/>
  </w:num>
  <w:num w:numId="4" w16cid:durableId="634796884">
    <w:abstractNumId w:val="0"/>
  </w:num>
  <w:num w:numId="5" w16cid:durableId="2110536878">
    <w:abstractNumId w:val="6"/>
  </w:num>
  <w:num w:numId="6" w16cid:durableId="636682872">
    <w:abstractNumId w:val="4"/>
  </w:num>
  <w:num w:numId="7" w16cid:durableId="4320949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A76"/>
    <w:rsid w:val="000002D9"/>
    <w:rsid w:val="0001142F"/>
    <w:rsid w:val="00027D94"/>
    <w:rsid w:val="0003595D"/>
    <w:rsid w:val="000B3AE1"/>
    <w:rsid w:val="00153649"/>
    <w:rsid w:val="00173FDB"/>
    <w:rsid w:val="001876E1"/>
    <w:rsid w:val="00200AF1"/>
    <w:rsid w:val="00243189"/>
    <w:rsid w:val="002B6E9C"/>
    <w:rsid w:val="0033679C"/>
    <w:rsid w:val="00387611"/>
    <w:rsid w:val="00395274"/>
    <w:rsid w:val="003C2CE0"/>
    <w:rsid w:val="003E3026"/>
    <w:rsid w:val="003E4940"/>
    <w:rsid w:val="0043731A"/>
    <w:rsid w:val="004458AC"/>
    <w:rsid w:val="004A3D76"/>
    <w:rsid w:val="004B3207"/>
    <w:rsid w:val="004F2713"/>
    <w:rsid w:val="004F6188"/>
    <w:rsid w:val="00514DD9"/>
    <w:rsid w:val="00552E18"/>
    <w:rsid w:val="005538B4"/>
    <w:rsid w:val="005E1AF9"/>
    <w:rsid w:val="00642EEB"/>
    <w:rsid w:val="00692AB7"/>
    <w:rsid w:val="006B0600"/>
    <w:rsid w:val="00720830"/>
    <w:rsid w:val="00726755"/>
    <w:rsid w:val="00773AD4"/>
    <w:rsid w:val="007B708D"/>
    <w:rsid w:val="008145FA"/>
    <w:rsid w:val="00825F78"/>
    <w:rsid w:val="008633C3"/>
    <w:rsid w:val="00895A51"/>
    <w:rsid w:val="008A071E"/>
    <w:rsid w:val="0096078A"/>
    <w:rsid w:val="00960F7A"/>
    <w:rsid w:val="009A0342"/>
    <w:rsid w:val="009B3679"/>
    <w:rsid w:val="00A13EEA"/>
    <w:rsid w:val="00A35A3C"/>
    <w:rsid w:val="00A714AC"/>
    <w:rsid w:val="00A773E1"/>
    <w:rsid w:val="00A87257"/>
    <w:rsid w:val="00B002E9"/>
    <w:rsid w:val="00B2192C"/>
    <w:rsid w:val="00B6151C"/>
    <w:rsid w:val="00BC230F"/>
    <w:rsid w:val="00BD060A"/>
    <w:rsid w:val="00C05076"/>
    <w:rsid w:val="00C554F4"/>
    <w:rsid w:val="00CD0A76"/>
    <w:rsid w:val="00CD2DED"/>
    <w:rsid w:val="00CF7211"/>
    <w:rsid w:val="00D066A2"/>
    <w:rsid w:val="00D107F8"/>
    <w:rsid w:val="00D9625B"/>
    <w:rsid w:val="00DA67D9"/>
    <w:rsid w:val="00DC6C1F"/>
    <w:rsid w:val="00DE6DE0"/>
    <w:rsid w:val="00E14B1D"/>
    <w:rsid w:val="00E14DC0"/>
    <w:rsid w:val="00E22B97"/>
    <w:rsid w:val="00E2759D"/>
    <w:rsid w:val="00E30E80"/>
    <w:rsid w:val="00E57DBF"/>
    <w:rsid w:val="00E67C23"/>
    <w:rsid w:val="00EA1C94"/>
    <w:rsid w:val="00F06730"/>
    <w:rsid w:val="00F270D8"/>
    <w:rsid w:val="00F42F64"/>
    <w:rsid w:val="00FA06DF"/>
    <w:rsid w:val="00FA260F"/>
    <w:rsid w:val="00FC670A"/>
    <w:rsid w:val="00FD5180"/>
    <w:rsid w:val="00FD59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9CC90"/>
  <w15:chartTrackingRefBased/>
  <w15:docId w15:val="{8F403DC5-9F1D-4F5D-9445-1ADDD0DEA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D0A76"/>
    <w:pPr>
      <w:spacing w:after="0" w:line="240" w:lineRule="auto"/>
    </w:pPr>
    <w:rPr>
      <w:rFonts w:asciiTheme="minorHAnsi" w:hAnsiTheme="minorHAnsi"/>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CD0A76"/>
    <w:rPr>
      <w:sz w:val="16"/>
      <w:szCs w:val="16"/>
    </w:rPr>
  </w:style>
  <w:style w:type="paragraph" w:styleId="Komentrateksts">
    <w:name w:val="annotation text"/>
    <w:basedOn w:val="Parasts"/>
    <w:link w:val="KomentratekstsRakstz"/>
    <w:uiPriority w:val="99"/>
    <w:semiHidden/>
    <w:unhideWhenUsed/>
    <w:rsid w:val="00CD0A76"/>
    <w:pPr>
      <w:spacing w:after="160"/>
    </w:pPr>
    <w:rPr>
      <w:rFonts w:ascii="Times New Roman" w:hAnsi="Times New Roman"/>
      <w:sz w:val="20"/>
      <w:szCs w:val="20"/>
    </w:rPr>
  </w:style>
  <w:style w:type="character" w:customStyle="1" w:styleId="KomentratekstsRakstz">
    <w:name w:val="Komentāra teksts Rakstz."/>
    <w:basedOn w:val="Noklusjumarindkopasfonts"/>
    <w:link w:val="Komentrateksts"/>
    <w:uiPriority w:val="99"/>
    <w:semiHidden/>
    <w:rsid w:val="00CD0A76"/>
    <w:rPr>
      <w:sz w:val="20"/>
      <w:szCs w:val="20"/>
    </w:rPr>
  </w:style>
  <w:style w:type="paragraph" w:styleId="Balonteksts">
    <w:name w:val="Balloon Text"/>
    <w:basedOn w:val="Parasts"/>
    <w:link w:val="BalontekstsRakstz"/>
    <w:uiPriority w:val="99"/>
    <w:semiHidden/>
    <w:unhideWhenUsed/>
    <w:rsid w:val="00CD0A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D0A76"/>
    <w:rPr>
      <w:rFonts w:ascii="Segoe UI" w:hAnsi="Segoe UI" w:cs="Segoe UI"/>
      <w:sz w:val="18"/>
      <w:szCs w:val="18"/>
    </w:rPr>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Syle 1"/>
    <w:basedOn w:val="Parasts"/>
    <w:link w:val="SarakstarindkopaRakstz"/>
    <w:uiPriority w:val="34"/>
    <w:qFormat/>
    <w:rsid w:val="00CD0A76"/>
    <w:pPr>
      <w:ind w:left="720"/>
      <w:contextualSpacing/>
    </w:p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rsid w:val="008633C3"/>
    <w:rPr>
      <w:rFonts w:asciiTheme="minorHAnsi" w:hAnsiTheme="minorHAnsi"/>
      <w:sz w:val="22"/>
    </w:rPr>
  </w:style>
  <w:style w:type="character" w:styleId="Hipersaite">
    <w:name w:val="Hyperlink"/>
    <w:basedOn w:val="Noklusjumarindkopasfonts"/>
    <w:uiPriority w:val="99"/>
    <w:unhideWhenUsed/>
    <w:rsid w:val="004F6188"/>
    <w:rPr>
      <w:color w:val="0563C1" w:themeColor="hyperlink"/>
      <w:u w:val="single"/>
    </w:rPr>
  </w:style>
  <w:style w:type="character" w:styleId="Izmantotahipersaite">
    <w:name w:val="FollowedHyperlink"/>
    <w:basedOn w:val="Noklusjumarindkopasfonts"/>
    <w:uiPriority w:val="99"/>
    <w:semiHidden/>
    <w:unhideWhenUsed/>
    <w:rsid w:val="00C554F4"/>
    <w:rPr>
      <w:color w:val="954F72" w:themeColor="followedHyperlink"/>
      <w:u w:val="single"/>
    </w:rPr>
  </w:style>
  <w:style w:type="paragraph" w:styleId="Prskatjums">
    <w:name w:val="Revision"/>
    <w:hidden/>
    <w:uiPriority w:val="99"/>
    <w:semiHidden/>
    <w:rsid w:val="00895A51"/>
    <w:pPr>
      <w:spacing w:after="0" w:line="240" w:lineRule="auto"/>
    </w:pPr>
    <w:rPr>
      <w:rFonts w:asciiTheme="minorHAnsi" w:hAnsiTheme="minorHAnsi"/>
      <w:sz w:val="22"/>
    </w:rPr>
  </w:style>
  <w:style w:type="paragraph" w:styleId="Komentratma">
    <w:name w:val="annotation subject"/>
    <w:basedOn w:val="Komentrateksts"/>
    <w:next w:val="Komentrateksts"/>
    <w:link w:val="KomentratmaRakstz"/>
    <w:uiPriority w:val="99"/>
    <w:semiHidden/>
    <w:unhideWhenUsed/>
    <w:rsid w:val="00B002E9"/>
    <w:pPr>
      <w:spacing w:after="0"/>
    </w:pPr>
    <w:rPr>
      <w:rFonts w:asciiTheme="minorHAnsi" w:hAnsiTheme="minorHAnsi"/>
      <w:b/>
      <w:bCs/>
    </w:rPr>
  </w:style>
  <w:style w:type="character" w:customStyle="1" w:styleId="KomentratmaRakstz">
    <w:name w:val="Komentāra tēma Rakstz."/>
    <w:basedOn w:val="KomentratekstsRakstz"/>
    <w:link w:val="Komentratma"/>
    <w:uiPriority w:val="99"/>
    <w:semiHidden/>
    <w:rsid w:val="00B002E9"/>
    <w:rPr>
      <w:rFonts w:asciiTheme="minorHAnsi" w:hAnsiTheme="minorHAnsi"/>
      <w:b/>
      <w:bCs/>
      <w:sz w:val="20"/>
      <w:szCs w:val="20"/>
    </w:rPr>
  </w:style>
  <w:style w:type="character" w:customStyle="1" w:styleId="Neatrisintapieminana1">
    <w:name w:val="Neatrisināta pieminēšana1"/>
    <w:basedOn w:val="Noklusjumarindkopasfonts"/>
    <w:uiPriority w:val="99"/>
    <w:semiHidden/>
    <w:unhideWhenUsed/>
    <w:rsid w:val="009607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84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ome@aluksne.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92D9F-CDD3-4237-BE7A-6EBD3B1BD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3436</Words>
  <Characters>1960</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Elza ĶESTERE</dc:creator>
  <cp:keywords/>
  <dc:description/>
  <cp:lastModifiedBy>Everita BALANDE</cp:lastModifiedBy>
  <cp:revision>2</cp:revision>
  <cp:lastPrinted>2024-09-30T10:15:00Z</cp:lastPrinted>
  <dcterms:created xsi:type="dcterms:W3CDTF">2024-10-15T07:31:00Z</dcterms:created>
  <dcterms:modified xsi:type="dcterms:W3CDTF">2024-10-15T07:31:00Z</dcterms:modified>
</cp:coreProperties>
</file>