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72F" w:rsidRPr="00F22E72" w:rsidRDefault="00E6172F" w:rsidP="00E6172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22E72">
        <w:rPr>
          <w:rFonts w:ascii="Times New Roman" w:hAnsi="Times New Roman" w:cs="Times New Roman"/>
          <w:i/>
          <w:iCs/>
          <w:sz w:val="24"/>
          <w:szCs w:val="24"/>
        </w:rPr>
        <w:t xml:space="preserve">ēmuma </w:t>
      </w:r>
      <w:r>
        <w:rPr>
          <w:rFonts w:ascii="Times New Roman" w:hAnsi="Times New Roman" w:cs="Times New Roman"/>
          <w:i/>
          <w:iCs/>
          <w:sz w:val="24"/>
          <w:szCs w:val="24"/>
        </w:rPr>
        <w:t>projekts</w:t>
      </w:r>
    </w:p>
    <w:p w:rsidR="00E6172F" w:rsidRPr="00B17E25" w:rsidRDefault="00E6172F" w:rsidP="00E61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72F" w:rsidRPr="00B51E9B" w:rsidRDefault="00E6172F" w:rsidP="00E61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</w:t>
      </w:r>
      <w:r w:rsidRPr="00CA22CF">
        <w:rPr>
          <w:rFonts w:ascii="Times New Roman" w:hAnsi="Times New Roman" w:cs="Times New Roman"/>
          <w:b/>
          <w:bCs/>
          <w:sz w:val="24"/>
          <w:szCs w:val="24"/>
        </w:rPr>
        <w:t xml:space="preserve">Alūksnes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komisijas “Īpašumu atsavināšanas komisija” 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>sastāvā</w:t>
      </w:r>
    </w:p>
    <w:p w:rsidR="00E6172F" w:rsidRPr="00B51E9B" w:rsidRDefault="00E6172F" w:rsidP="00E6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2F" w:rsidRDefault="00E6172F" w:rsidP="00E6172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1E9B">
        <w:rPr>
          <w:rFonts w:ascii="Times New Roman" w:hAnsi="Times New Roman" w:cs="Times New Roman"/>
          <w:sz w:val="24"/>
          <w:szCs w:val="24"/>
        </w:rPr>
        <w:t>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1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>punktu</w:t>
      </w:r>
      <w:r>
        <w:rPr>
          <w:rFonts w:ascii="Times New Roman" w:hAnsi="Times New Roman" w:cs="Times New Roman"/>
          <w:sz w:val="24"/>
          <w:szCs w:val="24"/>
        </w:rPr>
        <w:t>, ņemot vērā Unas Bites</w:t>
      </w:r>
      <w:r w:rsidRPr="00BB094F">
        <w:rPr>
          <w:rFonts w:ascii="Times New Roman" w:hAnsi="Times New Roman" w:cs="Times New Roman"/>
          <w:sz w:val="24"/>
          <w:szCs w:val="24"/>
        </w:rPr>
        <w:t xml:space="preserve"> iesniegumu, kas saņemts Alūksnes novada pašvaldībā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B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B0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094F">
        <w:rPr>
          <w:rFonts w:ascii="Times New Roman" w:hAnsi="Times New Roman" w:cs="Times New Roman"/>
          <w:sz w:val="24"/>
          <w:szCs w:val="24"/>
        </w:rPr>
        <w:t>. un reģistrēts ar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701C">
        <w:rPr>
          <w:rFonts w:ascii="Times New Roman" w:hAnsi="Times New Roman" w:cs="Times New Roman"/>
          <w:sz w:val="24"/>
          <w:szCs w:val="24"/>
        </w:rPr>
        <w:t>ANP/1-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D701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70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734</w:t>
      </w:r>
      <w:r w:rsidRPr="00BB094F">
        <w:rPr>
          <w:rFonts w:ascii="Times New Roman" w:hAnsi="Times New Roman" w:cs="Times New Roman"/>
          <w:sz w:val="24"/>
          <w:szCs w:val="24"/>
        </w:rPr>
        <w:t>,</w:t>
      </w:r>
    </w:p>
    <w:p w:rsidR="00E6172F" w:rsidRDefault="00E6172F" w:rsidP="00E6172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14510">
        <w:rPr>
          <w:rFonts w:ascii="Times New Roman" w:hAnsi="Times New Roman" w:cs="Times New Roman"/>
          <w:sz w:val="24"/>
          <w:szCs w:val="24"/>
        </w:rPr>
        <w:t xml:space="preserve">tbrīvot </w:t>
      </w:r>
      <w:r>
        <w:rPr>
          <w:rFonts w:ascii="Times New Roman" w:hAnsi="Times New Roman" w:cs="Times New Roman"/>
          <w:sz w:val="24"/>
          <w:szCs w:val="24"/>
        </w:rPr>
        <w:t>Unu Biti</w:t>
      </w:r>
      <w:r w:rsidRPr="00814510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10">
        <w:rPr>
          <w:rFonts w:ascii="Times New Roman" w:hAnsi="Times New Roman" w:cs="Times New Roman"/>
          <w:sz w:val="24"/>
          <w:szCs w:val="24"/>
        </w:rPr>
        <w:t>Alūksnes novada pašvaldības</w:t>
      </w:r>
      <w:r>
        <w:rPr>
          <w:rFonts w:ascii="Times New Roman" w:hAnsi="Times New Roman" w:cs="Times New Roman"/>
          <w:sz w:val="24"/>
          <w:szCs w:val="24"/>
        </w:rPr>
        <w:t xml:space="preserve"> komisijas</w:t>
      </w:r>
      <w:r w:rsidRPr="0081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“Īpašumu atsavināšanas </w:t>
      </w:r>
      <w:r w:rsidRPr="00814510">
        <w:rPr>
          <w:rFonts w:ascii="Times New Roman" w:hAnsi="Times New Roman" w:cs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personālsastāva ar lēmuma pieņemšanas dienu.</w:t>
      </w:r>
    </w:p>
    <w:p w:rsidR="00E6172F" w:rsidRPr="00922C49" w:rsidRDefault="00E6172F" w:rsidP="00E6172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Lēmums stājas spēkā</w:t>
      </w:r>
      <w:r w:rsidRPr="00922C49">
        <w:rPr>
          <w:rFonts w:ascii="Times New Roman" w:hAnsi="Times New Roman" w:cs="Times New Roman"/>
          <w:sz w:val="24"/>
          <w:szCs w:val="24"/>
        </w:rPr>
        <w:t xml:space="preserve"> ar </w:t>
      </w:r>
      <w:r>
        <w:rPr>
          <w:rFonts w:ascii="Times New Roman" w:hAnsi="Times New Roman" w:cs="Times New Roman"/>
          <w:sz w:val="24"/>
          <w:szCs w:val="24"/>
        </w:rPr>
        <w:t>tā pieņemšanas brīdi.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6E15"/>
    <w:multiLevelType w:val="hybridMultilevel"/>
    <w:tmpl w:val="F7C616DC"/>
    <w:lvl w:ilvl="0" w:tplc="398AE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64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2F"/>
    <w:rsid w:val="00147D9E"/>
    <w:rsid w:val="002D0A91"/>
    <w:rsid w:val="00E6172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658E"/>
  <w15:chartTrackingRefBased/>
  <w15:docId w15:val="{C4228448-3C87-4487-BEE7-E6646AB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172F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6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6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6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6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6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6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6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6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6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6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6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617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617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617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617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617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617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6172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6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6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6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617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6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6172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6172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6172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6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6172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61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2025-07-03T08:25:00Z</dcterms:created>
  <dcterms:modified xsi:type="dcterms:W3CDTF">2025-07-03T08:26:00Z</dcterms:modified>
</cp:coreProperties>
</file>