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AEA0" w14:textId="77777777" w:rsidR="006C67B1" w:rsidRDefault="006C67B1" w:rsidP="006C67B1">
      <w:pPr>
        <w:jc w:val="right"/>
      </w:pPr>
      <w:r>
        <w:t>LĒMUMA PROJEKTS</w:t>
      </w:r>
    </w:p>
    <w:p w14:paraId="23816B92" w14:textId="77777777" w:rsidR="006C67B1" w:rsidRDefault="006C67B1" w:rsidP="006C67B1">
      <w:pPr>
        <w:jc w:val="center"/>
        <w:rPr>
          <w:b/>
          <w:bCs/>
        </w:rPr>
      </w:pPr>
    </w:p>
    <w:p w14:paraId="298724C1" w14:textId="036DB9E6" w:rsidR="006C67B1" w:rsidRPr="00C73F1B" w:rsidRDefault="006C67B1" w:rsidP="006C67B1">
      <w:pPr>
        <w:jc w:val="center"/>
        <w:rPr>
          <w:b/>
          <w:bCs/>
        </w:rPr>
      </w:pPr>
      <w:r w:rsidRPr="00C73F1B">
        <w:rPr>
          <w:b/>
          <w:bCs/>
        </w:rPr>
        <w:t>Par Alūksnes novada pašvaldības 2024.</w:t>
      </w:r>
      <w:r>
        <w:rPr>
          <w:b/>
          <w:bCs/>
        </w:rPr>
        <w:t> </w:t>
      </w:r>
      <w:r w:rsidRPr="00C73F1B">
        <w:rPr>
          <w:b/>
          <w:bCs/>
        </w:rPr>
        <w:t>gada publiskā pārskata apstiprināšanu</w:t>
      </w:r>
    </w:p>
    <w:p w14:paraId="4099C905" w14:textId="77777777" w:rsidR="006C67B1" w:rsidRDefault="006C67B1" w:rsidP="006C67B1">
      <w:pPr>
        <w:jc w:val="center"/>
      </w:pPr>
    </w:p>
    <w:p w14:paraId="66C1948A" w14:textId="77777777" w:rsidR="006C67B1" w:rsidRDefault="006C67B1" w:rsidP="006C67B1">
      <w:pPr>
        <w:jc w:val="both"/>
      </w:pPr>
      <w:r>
        <w:tab/>
        <w:t>Pamatojoties uz Pašvaldību likuma 10. panta pirmās daļas 2. punktu</w:t>
      </w:r>
    </w:p>
    <w:p w14:paraId="2B6C562A" w14:textId="77777777" w:rsidR="006C67B1" w:rsidRDefault="006C67B1" w:rsidP="006C67B1">
      <w:pPr>
        <w:jc w:val="both"/>
      </w:pPr>
    </w:p>
    <w:p w14:paraId="76324F8A" w14:textId="18D40315" w:rsidR="006C67B1" w:rsidRDefault="006C67B1" w:rsidP="006C67B1">
      <w:pPr>
        <w:numPr>
          <w:ilvl w:val="0"/>
          <w:numId w:val="1"/>
        </w:numPr>
        <w:jc w:val="both"/>
      </w:pPr>
      <w:r>
        <w:t>Apstiprināt Alūksnes novada pašvaldības 2024. gada publisko pārskatu (</w:t>
      </w:r>
      <w:hyperlink r:id="rId5" w:history="1">
        <w:r w:rsidRPr="004E043F">
          <w:rPr>
            <w:rStyle w:val="Hipersaite"/>
          </w:rPr>
          <w:t>pielikumā</w:t>
        </w:r>
      </w:hyperlink>
      <w:r>
        <w:t xml:space="preserve"> uz 142 lapām).</w:t>
      </w:r>
    </w:p>
    <w:p w14:paraId="03224983" w14:textId="77777777" w:rsidR="006C67B1" w:rsidRDefault="006C67B1" w:rsidP="006C67B1">
      <w:pPr>
        <w:numPr>
          <w:ilvl w:val="0"/>
          <w:numId w:val="1"/>
        </w:numPr>
        <w:jc w:val="both"/>
      </w:pPr>
      <w:r>
        <w:t>Ziņojumu par Alūksnes novada pašvaldības 2024. gada publiskā pārskata apstiprināšanu publicēt Alūksnes novada pašvaldības informatīvajā izdevumā “Alūksnes Novada Vēstis”.</w:t>
      </w:r>
    </w:p>
    <w:p w14:paraId="556ADB1D" w14:textId="77777777" w:rsidR="006C67B1" w:rsidRDefault="006C67B1" w:rsidP="006C67B1">
      <w:pPr>
        <w:jc w:val="both"/>
      </w:pPr>
    </w:p>
    <w:p w14:paraId="3EA2142F" w14:textId="77777777" w:rsidR="00EE4A75" w:rsidRDefault="00EE4A75"/>
    <w:sectPr w:rsidR="00EE4A7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963A6"/>
    <w:multiLevelType w:val="hybridMultilevel"/>
    <w:tmpl w:val="B78635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21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B1"/>
    <w:rsid w:val="00232719"/>
    <w:rsid w:val="004E043F"/>
    <w:rsid w:val="004F7DD7"/>
    <w:rsid w:val="006C67B1"/>
    <w:rsid w:val="00E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B864"/>
  <w15:chartTrackingRefBased/>
  <w15:docId w15:val="{331B15FC-3540-4F86-AF5F-7E377EC0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67B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E043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uksne.lv/zpp_dlemumi/2025/1906_lp/8_ANP_publiskais_parskats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Jurijs DROZDOVS</cp:lastModifiedBy>
  <cp:revision>2</cp:revision>
  <dcterms:created xsi:type="dcterms:W3CDTF">2025-06-05T07:46:00Z</dcterms:created>
  <dcterms:modified xsi:type="dcterms:W3CDTF">2025-06-16T07:09:00Z</dcterms:modified>
</cp:coreProperties>
</file>