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0229" w:rsidRPr="00590229" w:rsidRDefault="00590229" w:rsidP="00590229">
      <w:pPr>
        <w:pStyle w:val="Nosaukums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590229">
        <w:rPr>
          <w:rFonts w:ascii="Times New Roman" w:hAnsi="Times New Roman" w:cs="Times New Roman"/>
          <w:i/>
          <w:iCs/>
          <w:sz w:val="24"/>
          <w:szCs w:val="24"/>
          <w:lang w:val="lv-LV"/>
        </w:rPr>
        <w:t>Lēmuma projekts</w:t>
      </w:r>
    </w:p>
    <w:p w:rsidR="00590229" w:rsidRDefault="00590229" w:rsidP="00590229">
      <w:pPr>
        <w:rPr>
          <w:lang w:val="lv-LV"/>
        </w:rPr>
      </w:pPr>
    </w:p>
    <w:p w:rsidR="00590229" w:rsidRDefault="00590229" w:rsidP="00590229">
      <w:pPr>
        <w:pStyle w:val="Pamatteksts"/>
        <w:jc w:val="center"/>
        <w:rPr>
          <w:b/>
        </w:rPr>
      </w:pPr>
      <w:r w:rsidRPr="008F4C00">
        <w:rPr>
          <w:b/>
        </w:rPr>
        <w:t>Par līdzekļu izdalīšanu no atsavināšanas procesā iegūtajiem līdzekļiem</w:t>
      </w:r>
      <w:r>
        <w:rPr>
          <w:b/>
        </w:rPr>
        <w:t xml:space="preserve"> </w:t>
      </w:r>
    </w:p>
    <w:p w:rsidR="00590229" w:rsidRDefault="00590229" w:rsidP="00590229">
      <w:pPr>
        <w:pStyle w:val="Pamatteksts"/>
        <w:jc w:val="center"/>
        <w:rPr>
          <w:b/>
        </w:rPr>
      </w:pPr>
      <w:r>
        <w:rPr>
          <w:b/>
        </w:rPr>
        <w:t xml:space="preserve">stāvvietas izbūvei </w:t>
      </w:r>
    </w:p>
    <w:p w:rsidR="00590229" w:rsidRPr="008F4C00" w:rsidRDefault="00590229" w:rsidP="00590229">
      <w:pPr>
        <w:pStyle w:val="Pamatteksts"/>
        <w:jc w:val="center"/>
        <w:rPr>
          <w:b/>
        </w:rPr>
      </w:pPr>
    </w:p>
    <w:p w:rsidR="00590229" w:rsidRDefault="00590229" w:rsidP="00590229">
      <w:pPr>
        <w:jc w:val="both"/>
        <w:rPr>
          <w:lang w:val="lv-LV"/>
        </w:rPr>
      </w:pPr>
      <w:r w:rsidRPr="00024F11">
        <w:rPr>
          <w:lang w:val="lv-LV"/>
        </w:rPr>
        <w:tab/>
      </w:r>
      <w:r w:rsidRPr="007123D1">
        <w:rPr>
          <w:lang w:val="lv-LV"/>
        </w:rPr>
        <w:t xml:space="preserve">Izskatot Alūksnes novada </w:t>
      </w:r>
      <w:r>
        <w:rPr>
          <w:lang w:val="lv-LV"/>
        </w:rPr>
        <w:t>pašvaldības Centrālās administrācijas Īpašumu pārvaldības un attīstības nodaļas 05.09.2025</w:t>
      </w:r>
      <w:r w:rsidRPr="00BA386B">
        <w:rPr>
          <w:lang w:val="lv-LV"/>
        </w:rPr>
        <w:t xml:space="preserve">. iesniegumu “Par finansējuma piešķiršanu”, kas reģistrēts Alūksnes novada pašvaldības Centrālajā administrācijā </w:t>
      </w:r>
      <w:r>
        <w:rPr>
          <w:lang w:val="lv-LV"/>
        </w:rPr>
        <w:t>05</w:t>
      </w:r>
      <w:r w:rsidRPr="00BA386B">
        <w:rPr>
          <w:lang w:val="lv-LV"/>
        </w:rPr>
        <w:t>.0</w:t>
      </w:r>
      <w:r>
        <w:rPr>
          <w:lang w:val="lv-LV"/>
        </w:rPr>
        <w:t>9</w:t>
      </w:r>
      <w:r w:rsidRPr="00BA386B">
        <w:rPr>
          <w:lang w:val="lv-LV"/>
        </w:rPr>
        <w:t>.2025. ar Nr.</w:t>
      </w:r>
      <w:r>
        <w:rPr>
          <w:lang w:val="lv-LV"/>
        </w:rPr>
        <w:t> </w:t>
      </w:r>
      <w:r w:rsidRPr="00BA386B">
        <w:rPr>
          <w:lang w:val="lv-LV"/>
        </w:rPr>
        <w:t>ANP</w:t>
      </w:r>
      <w:r w:rsidRPr="009D62E6">
        <w:rPr>
          <w:lang w:val="lv-LV"/>
        </w:rPr>
        <w:t>/1-4</w:t>
      </w:r>
      <w:r>
        <w:rPr>
          <w:lang w:val="lv-LV"/>
        </w:rPr>
        <w:t>7</w:t>
      </w:r>
      <w:r w:rsidRPr="009D62E6">
        <w:rPr>
          <w:lang w:val="lv-LV"/>
        </w:rPr>
        <w:t>/</w:t>
      </w:r>
      <w:r w:rsidRPr="00BA386B">
        <w:rPr>
          <w:lang w:val="lv-LV"/>
        </w:rPr>
        <w:t>25/</w:t>
      </w:r>
      <w:r>
        <w:rPr>
          <w:lang w:val="lv-LV"/>
        </w:rPr>
        <w:t>3072</w:t>
      </w:r>
      <w:r w:rsidRPr="009D62E6">
        <w:rPr>
          <w:lang w:val="lv-LV"/>
        </w:rPr>
        <w:t>,</w:t>
      </w:r>
    </w:p>
    <w:p w:rsidR="00590229" w:rsidRPr="009377B5" w:rsidRDefault="00590229" w:rsidP="00590229">
      <w:pPr>
        <w:ind w:firstLine="720"/>
        <w:jc w:val="both"/>
        <w:rPr>
          <w:lang w:val="lv-LV"/>
        </w:rPr>
      </w:pPr>
      <w:r w:rsidRPr="009377B5">
        <w:rPr>
          <w:lang w:val="lv-LV"/>
        </w:rPr>
        <w:t>ņemot vērā Alūksnes novada pašvaldības aktualizētas Attīstības programmas 2022.-2027.gadam</w:t>
      </w:r>
      <w:r>
        <w:rPr>
          <w:lang w:val="lv-LV"/>
        </w:rPr>
        <w:t xml:space="preserve"> Investīciju plāna 1.3.4. </w:t>
      </w:r>
      <w:r w:rsidRPr="009377B5">
        <w:rPr>
          <w:lang w:val="lv-LV"/>
        </w:rPr>
        <w:t>punktu,</w:t>
      </w:r>
      <w:r>
        <w:rPr>
          <w:lang w:val="lv-LV"/>
        </w:rPr>
        <w:t xml:space="preserve"> </w:t>
      </w:r>
    </w:p>
    <w:p w:rsidR="00590229" w:rsidRPr="00EF4EBA" w:rsidRDefault="00590229" w:rsidP="00590229">
      <w:pPr>
        <w:jc w:val="both"/>
        <w:rPr>
          <w:lang w:val="lv-LV"/>
        </w:rPr>
      </w:pPr>
      <w:r>
        <w:rPr>
          <w:lang w:val="lv-LV"/>
        </w:rPr>
        <w:tab/>
      </w:r>
      <w:r w:rsidRPr="4F8E10DA">
        <w:rPr>
          <w:lang w:val="lv-LV"/>
        </w:rPr>
        <w:t>pamatojoties uz Pašvaldību likuma 4.</w:t>
      </w:r>
      <w:r>
        <w:rPr>
          <w:lang w:val="lv-LV"/>
        </w:rPr>
        <w:t> </w:t>
      </w:r>
      <w:r w:rsidRPr="4F8E10DA">
        <w:rPr>
          <w:lang w:val="lv-LV"/>
        </w:rPr>
        <w:t xml:space="preserve">panta pirmās daļas </w:t>
      </w:r>
      <w:r>
        <w:rPr>
          <w:lang w:val="lv-LV"/>
        </w:rPr>
        <w:t>2. un 3</w:t>
      </w:r>
      <w:r w:rsidRPr="4F8E10DA">
        <w:rPr>
          <w:lang w:val="lv-LV"/>
        </w:rPr>
        <w:t>.</w:t>
      </w:r>
      <w:r>
        <w:rPr>
          <w:lang w:val="lv-LV"/>
        </w:rPr>
        <w:t> </w:t>
      </w:r>
      <w:r w:rsidRPr="4F8E10DA">
        <w:rPr>
          <w:lang w:val="lv-LV"/>
        </w:rPr>
        <w:t>punktu, 10.</w:t>
      </w:r>
      <w:r>
        <w:rPr>
          <w:lang w:val="lv-LV"/>
        </w:rPr>
        <w:t> </w:t>
      </w:r>
      <w:r w:rsidRPr="4F8E10DA">
        <w:rPr>
          <w:lang w:val="lv-LV"/>
        </w:rPr>
        <w:t xml:space="preserve">panta pirmās daļas ievaddaļu, </w:t>
      </w:r>
      <w:r w:rsidRPr="0015569C">
        <w:rPr>
          <w:lang w:val="lv-LV"/>
        </w:rPr>
        <w:t xml:space="preserve">likuma </w:t>
      </w:r>
      <w:r>
        <w:rPr>
          <w:lang w:val="lv-LV"/>
        </w:rPr>
        <w:t>“</w:t>
      </w:r>
      <w:r w:rsidRPr="0015569C">
        <w:rPr>
          <w:lang w:val="lv-LV"/>
        </w:rPr>
        <w:t>Par pašvaldību budžetiem” 30.</w:t>
      </w:r>
      <w:r>
        <w:rPr>
          <w:lang w:val="lv-LV"/>
        </w:rPr>
        <w:t> </w:t>
      </w:r>
      <w:r w:rsidRPr="0015569C">
        <w:rPr>
          <w:lang w:val="lv-LV"/>
        </w:rPr>
        <w:t>pantu</w:t>
      </w:r>
      <w:r>
        <w:rPr>
          <w:lang w:val="lv-LV"/>
        </w:rPr>
        <w:t xml:space="preserve">, </w:t>
      </w:r>
      <w:r w:rsidRPr="00EF4EBA">
        <w:rPr>
          <w:lang w:val="lv-LV"/>
        </w:rPr>
        <w:t xml:space="preserve">Alūksnes novada pašvaldības </w:t>
      </w:r>
      <w:r>
        <w:rPr>
          <w:lang w:val="lv-LV"/>
        </w:rPr>
        <w:t xml:space="preserve">domes </w:t>
      </w:r>
      <w:r w:rsidRPr="00EF4EBA">
        <w:rPr>
          <w:lang w:val="lv-LV"/>
        </w:rPr>
        <w:t>2</w:t>
      </w:r>
      <w:r>
        <w:rPr>
          <w:lang w:val="lv-LV"/>
        </w:rPr>
        <w:t>9</w:t>
      </w:r>
      <w:r w:rsidRPr="00EF4EBA">
        <w:rPr>
          <w:lang w:val="lv-LV"/>
        </w:rPr>
        <w:t>.0</w:t>
      </w:r>
      <w:r>
        <w:rPr>
          <w:lang w:val="lv-LV"/>
        </w:rPr>
        <w:t>2</w:t>
      </w:r>
      <w:r w:rsidRPr="00EF4EBA">
        <w:rPr>
          <w:lang w:val="lv-LV"/>
        </w:rPr>
        <w:t>.20</w:t>
      </w:r>
      <w:r>
        <w:rPr>
          <w:lang w:val="lv-LV"/>
        </w:rPr>
        <w:t>24</w:t>
      </w:r>
      <w:r w:rsidRPr="00EF4EBA">
        <w:rPr>
          <w:lang w:val="lv-LV"/>
        </w:rPr>
        <w:t>. noteikumu Nr.</w:t>
      </w:r>
      <w:r>
        <w:rPr>
          <w:lang w:val="lv-LV"/>
        </w:rPr>
        <w:t> 1/2024</w:t>
      </w:r>
      <w:r w:rsidRPr="00EF4EBA">
        <w:rPr>
          <w:lang w:val="lv-LV"/>
        </w:rPr>
        <w:t xml:space="preserve"> </w:t>
      </w:r>
      <w:r>
        <w:rPr>
          <w:lang w:val="lv-LV"/>
        </w:rPr>
        <w:t>“Par pašvaldības mantas atsavināšanas izdevumiem un rīcību ar iegūtajiem līdzekļiem</w:t>
      </w:r>
      <w:r w:rsidRPr="00EF4EBA">
        <w:rPr>
          <w:lang w:val="lv-LV"/>
        </w:rPr>
        <w:t xml:space="preserve">” </w:t>
      </w:r>
      <w:r>
        <w:rPr>
          <w:lang w:val="lv-LV"/>
        </w:rPr>
        <w:t>6</w:t>
      </w:r>
      <w:r w:rsidRPr="00EF4EBA">
        <w:rPr>
          <w:lang w:val="lv-LV"/>
        </w:rPr>
        <w:t>.</w:t>
      </w:r>
      <w:r>
        <w:rPr>
          <w:lang w:val="lv-LV"/>
        </w:rPr>
        <w:t> </w:t>
      </w:r>
      <w:r w:rsidRPr="00EF4EBA">
        <w:rPr>
          <w:lang w:val="lv-LV"/>
        </w:rPr>
        <w:t>punktu,</w:t>
      </w:r>
    </w:p>
    <w:p w:rsidR="00590229" w:rsidRDefault="00590229" w:rsidP="00590229">
      <w:pPr>
        <w:ind w:left="450"/>
        <w:jc w:val="both"/>
        <w:rPr>
          <w:lang w:val="lv-LV"/>
        </w:rPr>
      </w:pPr>
    </w:p>
    <w:p w:rsidR="00590229" w:rsidRDefault="00590229" w:rsidP="00590229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jc w:val="both"/>
        <w:rPr>
          <w:lang w:val="lv-LV"/>
        </w:rPr>
      </w:pPr>
      <w:r>
        <w:rPr>
          <w:lang w:val="lv-LV"/>
        </w:rPr>
        <w:t xml:space="preserve">Izdalīt no atsavināšanas procesā iegūtajiem līdzekļiem </w:t>
      </w:r>
      <w:r w:rsidRPr="00F97412">
        <w:rPr>
          <w:lang w:val="lv-LV"/>
        </w:rPr>
        <w:t xml:space="preserve">finansējumu </w:t>
      </w:r>
      <w:r>
        <w:rPr>
          <w:lang w:val="lv-LV"/>
        </w:rPr>
        <w:t>11 864</w:t>
      </w:r>
      <w:r w:rsidRPr="00F97412">
        <w:rPr>
          <w:lang w:val="lv-LV"/>
        </w:rPr>
        <w:t>,00</w:t>
      </w:r>
      <w:r>
        <w:rPr>
          <w:lang w:val="lv-LV"/>
        </w:rPr>
        <w:t> </w:t>
      </w:r>
      <w:r w:rsidRPr="00F97412">
        <w:rPr>
          <w:lang w:val="lv-LV"/>
        </w:rPr>
        <w:t>EUR (</w:t>
      </w:r>
      <w:r>
        <w:rPr>
          <w:lang w:val="lv-LV"/>
        </w:rPr>
        <w:t xml:space="preserve">vienpadsmit tūkstoši astoņi simti sešdesmit četru </w:t>
      </w:r>
      <w:proofErr w:type="spellStart"/>
      <w:r w:rsidRPr="00F97412">
        <w:rPr>
          <w:i/>
          <w:lang w:val="lv-LV"/>
        </w:rPr>
        <w:t>euro</w:t>
      </w:r>
      <w:proofErr w:type="spellEnd"/>
      <w:r w:rsidRPr="00F97412">
        <w:rPr>
          <w:lang w:val="lv-LV"/>
        </w:rPr>
        <w:t>) apmērā</w:t>
      </w:r>
      <w:r>
        <w:rPr>
          <w:lang w:val="lv-LV"/>
        </w:rPr>
        <w:t xml:space="preserve"> stāvvietas izbūvei Helēnas ielā, Alūksnē.</w:t>
      </w:r>
      <w:r w:rsidRPr="00E62335">
        <w:rPr>
          <w:lang w:val="lv-LV"/>
        </w:rPr>
        <w:t xml:space="preserve"> </w:t>
      </w:r>
    </w:p>
    <w:p w:rsidR="00590229" w:rsidRPr="001B207B" w:rsidRDefault="00590229" w:rsidP="00590229">
      <w:pPr>
        <w:pStyle w:val="Sarakstarindkopa"/>
        <w:numPr>
          <w:ilvl w:val="0"/>
          <w:numId w:val="1"/>
        </w:numPr>
        <w:tabs>
          <w:tab w:val="clear" w:pos="720"/>
          <w:tab w:val="num" w:pos="450"/>
        </w:tabs>
        <w:ind w:left="426" w:hanging="426"/>
        <w:contextualSpacing w:val="0"/>
        <w:jc w:val="both"/>
        <w:rPr>
          <w:lang w:val="lv-LV" w:eastAsia="lv-LV"/>
        </w:rPr>
      </w:pPr>
      <w:r w:rsidRPr="00F60DD4">
        <w:rPr>
          <w:lang w:val="lv-LV" w:eastAsia="lv-LV"/>
        </w:rPr>
        <w:t xml:space="preserve">Finansējumu attiecināt uz </w:t>
      </w:r>
      <w:r>
        <w:rPr>
          <w:lang w:val="lv-LV"/>
        </w:rPr>
        <w:t>045173</w:t>
      </w:r>
      <w:r w:rsidRPr="00F60DD4">
        <w:rPr>
          <w:lang w:val="lv-LV"/>
        </w:rPr>
        <w:t xml:space="preserve"> uzskaites dimensijas kodu – </w:t>
      </w:r>
      <w:r w:rsidRPr="00E149B2">
        <w:rPr>
          <w:shd w:val="clear" w:color="auto" w:fill="FFFFFF"/>
          <w:lang w:val="lv-LV"/>
        </w:rPr>
        <w:t>E</w:t>
      </w:r>
      <w:r>
        <w:rPr>
          <w:shd w:val="clear" w:color="auto" w:fill="FFFFFF"/>
          <w:lang w:val="lv-LV"/>
        </w:rPr>
        <w:t>iropas Savienības</w:t>
      </w:r>
      <w:r w:rsidRPr="00E149B2">
        <w:rPr>
          <w:shd w:val="clear" w:color="auto" w:fill="FFFFFF"/>
          <w:lang w:val="lv-LV"/>
        </w:rPr>
        <w:t xml:space="preserve"> Taisnīgas pārkārtošanas fonda projekts </w:t>
      </w:r>
      <w:r>
        <w:rPr>
          <w:shd w:val="clear" w:color="auto" w:fill="FFFFFF"/>
          <w:lang w:val="lv-LV"/>
        </w:rPr>
        <w:t>“</w:t>
      </w:r>
      <w:r w:rsidRPr="00E149B2">
        <w:rPr>
          <w:shd w:val="clear" w:color="auto" w:fill="FFFFFF"/>
          <w:lang w:val="lv-LV"/>
        </w:rPr>
        <w:t>Infrastruktūras izveide Alūksnē, Alūksnes novadā, 2.kārta</w:t>
      </w:r>
      <w:r>
        <w:rPr>
          <w:shd w:val="clear" w:color="auto" w:fill="FFFFFF"/>
          <w:lang w:val="lv-LV"/>
        </w:rPr>
        <w:t>”</w:t>
      </w:r>
      <w:r w:rsidRPr="00E149B2">
        <w:rPr>
          <w:iCs/>
          <w:lang w:val="lv-LV"/>
        </w:rPr>
        <w:t xml:space="preserve">. </w:t>
      </w:r>
    </w:p>
    <w:p w:rsidR="00590229" w:rsidRPr="00C362AD" w:rsidRDefault="00590229" w:rsidP="00590229">
      <w:pPr>
        <w:numPr>
          <w:ilvl w:val="0"/>
          <w:numId w:val="1"/>
        </w:numPr>
        <w:tabs>
          <w:tab w:val="clear" w:pos="720"/>
          <w:tab w:val="num" w:pos="450"/>
        </w:tabs>
        <w:ind w:left="426" w:hanging="426"/>
        <w:jc w:val="both"/>
        <w:rPr>
          <w:lang w:val="lv-LV" w:eastAsia="lv-LV"/>
        </w:rPr>
      </w:pPr>
      <w:r w:rsidRPr="008A2D8A">
        <w:rPr>
          <w:iCs/>
          <w:lang w:val="lv-LV"/>
        </w:rPr>
        <w:t xml:space="preserve">Alūksnes novada pašvaldības </w:t>
      </w:r>
      <w:r>
        <w:rPr>
          <w:iCs/>
          <w:lang w:val="lv-LV"/>
        </w:rPr>
        <w:t xml:space="preserve">Centrālās administrācijas </w:t>
      </w:r>
      <w:r w:rsidRPr="008A2D8A">
        <w:rPr>
          <w:iCs/>
          <w:lang w:val="lv-LV"/>
        </w:rPr>
        <w:t xml:space="preserve">Finanšu nodaļai nodrošināt </w:t>
      </w:r>
      <w:r>
        <w:rPr>
          <w:iCs/>
          <w:lang w:val="lv-LV"/>
        </w:rPr>
        <w:t xml:space="preserve">iepriekš </w:t>
      </w:r>
      <w:r w:rsidRPr="008A2D8A">
        <w:rPr>
          <w:iCs/>
          <w:lang w:val="lv-LV"/>
        </w:rPr>
        <w:t xml:space="preserve">minēto līdzekļu </w:t>
      </w:r>
      <w:r>
        <w:rPr>
          <w:iCs/>
          <w:lang w:val="lv-LV"/>
        </w:rPr>
        <w:t>pārkārtošanu</w:t>
      </w:r>
      <w:r w:rsidRPr="008A2D8A">
        <w:rPr>
          <w:iCs/>
          <w:lang w:val="lv-LV"/>
        </w:rPr>
        <w:t xml:space="preserve"> Alūksnes novada pašvaldības budžet</w:t>
      </w:r>
      <w:r>
        <w:rPr>
          <w:iCs/>
          <w:lang w:val="lv-LV"/>
        </w:rPr>
        <w:t>ā</w:t>
      </w:r>
      <w:r w:rsidRPr="008A2D8A">
        <w:rPr>
          <w:iCs/>
          <w:lang w:val="lv-LV"/>
        </w:rPr>
        <w:t xml:space="preserve"> 202</w:t>
      </w:r>
      <w:r>
        <w:rPr>
          <w:iCs/>
          <w:lang w:val="lv-LV"/>
        </w:rPr>
        <w:t>5</w:t>
      </w:r>
      <w:r w:rsidRPr="008A2D8A">
        <w:rPr>
          <w:iCs/>
          <w:lang w:val="lv-LV"/>
        </w:rPr>
        <w:t>.</w:t>
      </w:r>
      <w:r>
        <w:rPr>
          <w:iCs/>
          <w:lang w:val="lv-LV"/>
        </w:rPr>
        <w:t> </w:t>
      </w:r>
      <w:r w:rsidRPr="008A2D8A">
        <w:rPr>
          <w:iCs/>
          <w:lang w:val="lv-LV"/>
        </w:rPr>
        <w:t>gad</w:t>
      </w:r>
      <w:r>
        <w:rPr>
          <w:iCs/>
          <w:lang w:val="lv-LV"/>
        </w:rPr>
        <w:t>am</w:t>
      </w:r>
      <w:r w:rsidRPr="007123D1">
        <w:rPr>
          <w:iCs/>
          <w:lang w:val="lv-LV"/>
        </w:rPr>
        <w:t>.</w:t>
      </w:r>
      <w:r w:rsidRPr="007123D1">
        <w:rPr>
          <w:lang w:val="lv-LV"/>
        </w:rPr>
        <w:t xml:space="preserve"> </w:t>
      </w:r>
    </w:p>
    <w:p w:rsidR="00590229" w:rsidRPr="00E62335" w:rsidRDefault="00590229" w:rsidP="00590229">
      <w:pPr>
        <w:pStyle w:val="Sarakstarindkopa"/>
        <w:numPr>
          <w:ilvl w:val="0"/>
          <w:numId w:val="1"/>
        </w:numPr>
        <w:ind w:left="426" w:hanging="426"/>
        <w:contextualSpacing w:val="0"/>
        <w:jc w:val="both"/>
        <w:rPr>
          <w:lang w:val="lv-LV" w:eastAsia="lv-LV"/>
        </w:rPr>
      </w:pPr>
      <w:r w:rsidRPr="00E62335">
        <w:rPr>
          <w:lang w:val="lv-LV"/>
        </w:rPr>
        <w:t>Lēmums stājas spēkā ar tā pieņemšanu.</w:t>
      </w:r>
    </w:p>
    <w:p w:rsidR="00E862DE" w:rsidRDefault="00E862DE"/>
    <w:sectPr w:rsidR="00E862DE" w:rsidSect="0059022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147B8"/>
    <w:multiLevelType w:val="hybridMultilevel"/>
    <w:tmpl w:val="B7164A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09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29"/>
    <w:rsid w:val="00147D9E"/>
    <w:rsid w:val="00590229"/>
    <w:rsid w:val="00823C06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037C4-0148-4801-B673-C855A7CE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90229"/>
    <w:pPr>
      <w:spacing w:after="0" w:line="240" w:lineRule="auto"/>
    </w:pPr>
    <w:rPr>
      <w:rFonts w:eastAsia="Times New Roman" w:cs="Times New Roman"/>
      <w:kern w:val="0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90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90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902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902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902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902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902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902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902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90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90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902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902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902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902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902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902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90229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qFormat/>
    <w:rsid w:val="005902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90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9022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902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90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9022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9022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9022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90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9022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90229"/>
    <w:rPr>
      <w:b/>
      <w:bCs/>
      <w:smallCaps/>
      <w:color w:val="0F476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590229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590229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2025-09-16T11:35:00Z</dcterms:created>
  <dcterms:modified xsi:type="dcterms:W3CDTF">2025-09-16T11:35:00Z</dcterms:modified>
</cp:coreProperties>
</file>