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4354" w14:textId="77777777" w:rsidR="00123960" w:rsidRPr="00C03D35" w:rsidRDefault="00123960" w:rsidP="00123960">
      <w:pPr>
        <w:spacing w:after="0" w:line="240" w:lineRule="auto"/>
        <w:jc w:val="right"/>
        <w:rPr>
          <w:rFonts w:ascii="Times New Roman" w:hAnsi="Times New Roman" w:cs="Times New Roman"/>
          <w:i/>
          <w:iCs/>
          <w:sz w:val="24"/>
          <w:szCs w:val="24"/>
          <w:lang w:val="lv-LV"/>
        </w:rPr>
      </w:pPr>
      <w:r w:rsidRPr="00C03D35">
        <w:rPr>
          <w:rFonts w:ascii="Times New Roman" w:hAnsi="Times New Roman" w:cs="Times New Roman"/>
          <w:i/>
          <w:iCs/>
          <w:sz w:val="24"/>
          <w:szCs w:val="24"/>
          <w:lang w:val="lv-LV"/>
        </w:rPr>
        <w:t>Lēmuma projekts</w:t>
      </w:r>
    </w:p>
    <w:p w14:paraId="1988B9B8" w14:textId="77777777" w:rsidR="00123960" w:rsidRPr="00C03D35" w:rsidRDefault="00123960" w:rsidP="00123960">
      <w:pPr>
        <w:spacing w:after="0" w:line="240" w:lineRule="auto"/>
        <w:jc w:val="both"/>
        <w:rPr>
          <w:rFonts w:ascii="Times New Roman" w:hAnsi="Times New Roman" w:cs="Times New Roman"/>
          <w:bCs/>
          <w:sz w:val="24"/>
          <w:szCs w:val="24"/>
          <w:lang w:val="lv-LV"/>
        </w:rPr>
      </w:pPr>
    </w:p>
    <w:p w14:paraId="2D499745" w14:textId="77777777" w:rsidR="00123960" w:rsidRPr="00C03D35" w:rsidRDefault="00123960" w:rsidP="00123960">
      <w:pPr>
        <w:spacing w:after="0" w:line="240" w:lineRule="auto"/>
        <w:jc w:val="center"/>
        <w:rPr>
          <w:rFonts w:ascii="Times New Roman" w:hAnsi="Times New Roman" w:cs="Times New Roman"/>
          <w:b/>
          <w:iCs/>
          <w:sz w:val="24"/>
          <w:szCs w:val="24"/>
          <w:lang w:val="lv-LV"/>
        </w:rPr>
      </w:pPr>
      <w:r w:rsidRPr="00C03D35">
        <w:rPr>
          <w:rFonts w:ascii="Times New Roman" w:hAnsi="Times New Roman" w:cs="Times New Roman"/>
          <w:b/>
          <w:iCs/>
          <w:sz w:val="24"/>
          <w:szCs w:val="24"/>
          <w:lang w:val="lv-LV"/>
        </w:rPr>
        <w:t>Par personāla izmaksu palielinājumu</w:t>
      </w:r>
    </w:p>
    <w:p w14:paraId="7B3CFA38" w14:textId="77777777" w:rsidR="00123960" w:rsidRPr="00C03D35" w:rsidRDefault="00123960" w:rsidP="00123960">
      <w:pPr>
        <w:spacing w:after="0" w:line="240" w:lineRule="auto"/>
        <w:jc w:val="both"/>
        <w:rPr>
          <w:rFonts w:ascii="Times New Roman" w:hAnsi="Times New Roman" w:cs="Times New Roman"/>
          <w:sz w:val="24"/>
          <w:szCs w:val="24"/>
          <w:lang w:val="lv-LV"/>
        </w:rPr>
      </w:pPr>
    </w:p>
    <w:p w14:paraId="6D583379" w14:textId="77777777" w:rsidR="00123960" w:rsidRPr="00C03D35" w:rsidRDefault="00123960" w:rsidP="00123960">
      <w:pPr>
        <w:spacing w:after="0" w:line="240" w:lineRule="auto"/>
        <w:ind w:firstLine="720"/>
        <w:jc w:val="both"/>
        <w:rPr>
          <w:rFonts w:ascii="Times New Roman" w:hAnsi="Times New Roman" w:cs="Times New Roman"/>
          <w:sz w:val="24"/>
          <w:szCs w:val="24"/>
          <w:lang w:val="lv-LV"/>
        </w:rPr>
      </w:pPr>
      <w:r w:rsidRPr="00C03D35">
        <w:rPr>
          <w:rFonts w:ascii="Times New Roman" w:hAnsi="Times New Roman" w:cs="Times New Roman"/>
          <w:sz w:val="24"/>
          <w:szCs w:val="24"/>
          <w:lang w:val="lv-LV"/>
        </w:rPr>
        <w:t>Izskatot SIA “ZAAO”, reģistrācijas Nr.</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44103015509</w:t>
      </w:r>
      <w:r>
        <w:rPr>
          <w:rFonts w:ascii="Times New Roman" w:hAnsi="Times New Roman" w:cs="Times New Roman"/>
          <w:sz w:val="24"/>
          <w:szCs w:val="24"/>
          <w:lang w:val="lv-LV"/>
        </w:rPr>
        <w:t>,</w:t>
      </w:r>
      <w:r w:rsidRPr="00C03D35">
        <w:rPr>
          <w:rFonts w:ascii="Times New Roman" w:hAnsi="Times New Roman" w:cs="Times New Roman"/>
          <w:sz w:val="24"/>
          <w:szCs w:val="24"/>
          <w:lang w:val="lv-LV"/>
        </w:rPr>
        <w:t xml:space="preserve"> (turpmāk – ZAAO) 03.02.2025. iesniegumu Nr.</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1.25/65</w:t>
      </w:r>
      <w:r w:rsidRPr="00C03D35">
        <w:rPr>
          <w:rFonts w:ascii="Times New Roman" w:hAnsi="Times New Roman" w:cs="Times New Roman"/>
          <w:i/>
          <w:iCs/>
          <w:sz w:val="24"/>
          <w:szCs w:val="24"/>
          <w:lang w:val="lv-LV"/>
        </w:rPr>
        <w:t xml:space="preserve"> </w:t>
      </w:r>
      <w:r w:rsidRPr="00C03D35">
        <w:rPr>
          <w:rFonts w:ascii="Times New Roman" w:hAnsi="Times New Roman" w:cs="Times New Roman"/>
          <w:iCs/>
          <w:sz w:val="24"/>
          <w:szCs w:val="24"/>
          <w:lang w:val="lv-LV"/>
        </w:rPr>
        <w:t>par atļauju personāla izmaksu palielinājumam</w:t>
      </w:r>
      <w:r w:rsidRPr="00C03D35">
        <w:rPr>
          <w:rFonts w:ascii="Times New Roman" w:hAnsi="Times New Roman" w:cs="Times New Roman"/>
          <w:i/>
          <w:iCs/>
          <w:sz w:val="24"/>
          <w:szCs w:val="24"/>
          <w:lang w:val="lv-LV"/>
        </w:rPr>
        <w:t xml:space="preserve"> </w:t>
      </w:r>
      <w:r w:rsidRPr="00C03D35">
        <w:rPr>
          <w:rFonts w:ascii="Times New Roman" w:hAnsi="Times New Roman" w:cs="Times New Roman"/>
          <w:sz w:val="24"/>
          <w:szCs w:val="24"/>
          <w:lang w:val="lv-LV"/>
        </w:rPr>
        <w:t>(turpmāk – Iesniegums), kas Alūksnes novada pašvaldībā saņemts 03.02.2025. un reģistrēts ar Nr.</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ANP/1-40/25/415, ar lūgumu Alūksnes novada pašvaldībai kā ZAAO augstākajai lēmējinstitūcijai pieņemt lēmumu par atļauju kapitālsabiedrībai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gadā veikt kopējo personāla izmaksu palielinājumu salīdzinājumā ar 2024.</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gadu par 11,5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w:t>
      </w:r>
    </w:p>
    <w:p w14:paraId="6BBB8FFB" w14:textId="77777777" w:rsidR="00123960" w:rsidRPr="00C03D35" w:rsidRDefault="00123960" w:rsidP="00123960">
      <w:pPr>
        <w:spacing w:after="0" w:line="240" w:lineRule="auto"/>
        <w:ind w:firstLine="720"/>
        <w:jc w:val="both"/>
        <w:rPr>
          <w:rFonts w:ascii="Times New Roman" w:hAnsi="Times New Roman" w:cs="Times New Roman"/>
          <w:sz w:val="24"/>
          <w:szCs w:val="24"/>
          <w:lang w:val="lv-LV"/>
        </w:rPr>
      </w:pPr>
      <w:r w:rsidRPr="00C03D35">
        <w:rPr>
          <w:rFonts w:ascii="Times New Roman" w:hAnsi="Times New Roman" w:cs="Times New Roman"/>
          <w:sz w:val="24"/>
          <w:szCs w:val="24"/>
          <w:lang w:val="lv-LV"/>
        </w:rPr>
        <w:t>ņemot vērā ZAAO Iesniegumā norādīto, ka personāla izmaksu palielinājums par 11,5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gadā salīdzinājumā ar 2024.</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 xml:space="preserve">gadu galvenokārt saistīts ar ZAAO darbības paplašināšanos – ZAAO reorganizāciju, jaunas struktūrvienības AEC </w:t>
      </w:r>
      <w:r>
        <w:rPr>
          <w:rFonts w:ascii="Times New Roman" w:hAnsi="Times New Roman" w:cs="Times New Roman"/>
          <w:sz w:val="24"/>
          <w:szCs w:val="24"/>
          <w:lang w:val="lv-LV"/>
        </w:rPr>
        <w:t>“</w:t>
      </w:r>
      <w:r w:rsidRPr="00C03D35">
        <w:rPr>
          <w:rFonts w:ascii="Times New Roman" w:hAnsi="Times New Roman" w:cs="Times New Roman"/>
          <w:sz w:val="24"/>
          <w:szCs w:val="24"/>
          <w:lang w:val="lv-LV"/>
        </w:rPr>
        <w:t>KAUDZĪTES</w:t>
      </w:r>
      <w:r>
        <w:rPr>
          <w:rFonts w:ascii="Times New Roman" w:hAnsi="Times New Roman" w:cs="Times New Roman"/>
          <w:sz w:val="24"/>
          <w:szCs w:val="24"/>
          <w:lang w:val="lv-LV"/>
        </w:rPr>
        <w:t>”</w:t>
      </w:r>
      <w:r w:rsidRPr="00C03D35">
        <w:rPr>
          <w:rFonts w:ascii="Times New Roman" w:hAnsi="Times New Roman" w:cs="Times New Roman"/>
          <w:sz w:val="24"/>
          <w:szCs w:val="24"/>
          <w:lang w:val="lv-LV"/>
        </w:rPr>
        <w:t xml:space="preserve"> reģistrāciju, pašvaldību deleģēto funkciju izpildi un papildu atkritumu savākšanas maršrutu izpildi, kā rezultātā īstenotas izmaiņas kapitālsabiedrības struktūrā un izveidotas papildu darba vietas, kā arī ar minimālās mēneša darba algas izmaiņām normālā darba laika ietvaros, kā rezultātā minimālā darba alga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 xml:space="preserve">gadā nosakāma ne mazāka kā 740 </w:t>
      </w:r>
      <w:r w:rsidRPr="00C03D35">
        <w:rPr>
          <w:rFonts w:ascii="Times New Roman" w:hAnsi="Times New Roman" w:cs="Times New Roman"/>
          <w:i/>
          <w:sz w:val="24"/>
          <w:szCs w:val="24"/>
          <w:lang w:val="lv-LV"/>
        </w:rPr>
        <w:t>euro</w:t>
      </w:r>
      <w:r w:rsidRPr="00C03D35">
        <w:rPr>
          <w:rFonts w:ascii="Times New Roman" w:hAnsi="Times New Roman" w:cs="Times New Roman"/>
          <w:sz w:val="24"/>
          <w:szCs w:val="24"/>
          <w:lang w:val="lv-LV"/>
        </w:rPr>
        <w:t xml:space="preserve">, kas ir par 40 </w:t>
      </w:r>
      <w:r w:rsidRPr="00C03D35">
        <w:rPr>
          <w:rFonts w:ascii="Times New Roman" w:hAnsi="Times New Roman" w:cs="Times New Roman"/>
          <w:i/>
          <w:sz w:val="24"/>
          <w:szCs w:val="24"/>
          <w:lang w:val="lv-LV"/>
        </w:rPr>
        <w:t>euro</w:t>
      </w:r>
      <w:r w:rsidRPr="00C03D35">
        <w:rPr>
          <w:rFonts w:ascii="Times New Roman" w:hAnsi="Times New Roman" w:cs="Times New Roman"/>
          <w:sz w:val="24"/>
          <w:szCs w:val="24"/>
          <w:lang w:val="lv-LV"/>
        </w:rPr>
        <w:t xml:space="preserve"> (5</w:t>
      </w:r>
      <w:r>
        <w:rPr>
          <w:rFonts w:ascii="Times New Roman" w:hAnsi="Times New Roman" w:cs="Times New Roman"/>
          <w:sz w:val="24"/>
          <w:szCs w:val="24"/>
          <w:lang w:val="lv-LV"/>
        </w:rPr>
        <w:t>,</w:t>
      </w:r>
      <w:r w:rsidRPr="00C03D35">
        <w:rPr>
          <w:rFonts w:ascii="Times New Roman" w:hAnsi="Times New Roman" w:cs="Times New Roman"/>
          <w:sz w:val="24"/>
          <w:szCs w:val="24"/>
          <w:lang w:val="lv-LV"/>
        </w:rPr>
        <w:t>71%) vairāk nekā 2024.</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gadā,</w:t>
      </w:r>
    </w:p>
    <w:p w14:paraId="158F8719" w14:textId="77777777" w:rsidR="00123960" w:rsidRPr="00C03D35" w:rsidRDefault="00123960" w:rsidP="00123960">
      <w:pPr>
        <w:spacing w:after="0" w:line="240" w:lineRule="auto"/>
        <w:ind w:firstLine="720"/>
        <w:jc w:val="both"/>
        <w:rPr>
          <w:rFonts w:ascii="Times New Roman" w:hAnsi="Times New Roman" w:cs="Times New Roman"/>
          <w:sz w:val="24"/>
          <w:szCs w:val="24"/>
          <w:lang w:val="lv-LV"/>
        </w:rPr>
      </w:pPr>
      <w:r w:rsidRPr="00C03D35">
        <w:rPr>
          <w:rFonts w:ascii="Times New Roman" w:hAnsi="Times New Roman" w:cs="Times New Roman"/>
          <w:sz w:val="24"/>
          <w:szCs w:val="24"/>
          <w:lang w:val="lv-LV"/>
        </w:rPr>
        <w:t>pamatojoties uz likuma “Par valsts budžetu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gadam un budžeta ietvaru 2025., 2026. un 2027.</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gadam” 82.</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pantu, kas noteic,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gadā kopējās personāla izmaksas kapitālsabiedrībā var tikt palielinātas ne vairāk kā par 2,6 procentiem salīdzinājumā ar iepriekšējo pārskata gadu,</w:t>
      </w:r>
    </w:p>
    <w:p w14:paraId="3E3E87C0" w14:textId="77777777" w:rsidR="00123960" w:rsidRPr="00C03D35" w:rsidRDefault="00123960" w:rsidP="00123960">
      <w:pPr>
        <w:spacing w:after="0" w:line="240" w:lineRule="auto"/>
        <w:jc w:val="both"/>
        <w:rPr>
          <w:rFonts w:ascii="Times New Roman" w:hAnsi="Times New Roman" w:cs="Times New Roman"/>
          <w:sz w:val="24"/>
          <w:szCs w:val="24"/>
          <w:lang w:val="lv-LV"/>
        </w:rPr>
      </w:pPr>
    </w:p>
    <w:p w14:paraId="7FEA9707" w14:textId="77777777" w:rsidR="00123960" w:rsidRPr="00C03D35" w:rsidRDefault="00123960" w:rsidP="00123960">
      <w:pPr>
        <w:spacing w:after="0" w:line="240" w:lineRule="auto"/>
        <w:ind w:firstLine="720"/>
        <w:jc w:val="both"/>
        <w:rPr>
          <w:rFonts w:ascii="Times New Roman" w:hAnsi="Times New Roman" w:cs="Times New Roman"/>
          <w:sz w:val="24"/>
          <w:szCs w:val="24"/>
          <w:lang w:val="lv-LV"/>
        </w:rPr>
      </w:pPr>
      <w:r w:rsidRPr="00C03D35">
        <w:rPr>
          <w:rFonts w:ascii="Times New Roman" w:hAnsi="Times New Roman" w:cs="Times New Roman"/>
          <w:sz w:val="24"/>
          <w:szCs w:val="24"/>
          <w:lang w:val="lv-LV"/>
        </w:rPr>
        <w:t>Piekrist, ka kapitālsabiedrības SIA “ZAAO”, reģistrācijas Nr.</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44103015509, kopējais personāla izmaksu palielinājums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gadā salīdzinājumā ar iepriekšējo pārskata gadu pārsniedz likuma “Par valsts budžetu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gadam un budžeta ietvaru 2025., 2026. un 2027.</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gadam” 82.</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pantā noteikto 2,6</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 ierobežojumu, nosakot, ka kopējais SIA “ZAAO” personāla izmaksu palielinājums 2025.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gadā nedrīkst pārsniegt 11,5</w:t>
      </w:r>
      <w:r>
        <w:rPr>
          <w:rFonts w:ascii="Times New Roman" w:hAnsi="Times New Roman" w:cs="Times New Roman"/>
          <w:sz w:val="24"/>
          <w:szCs w:val="24"/>
          <w:lang w:val="lv-LV"/>
        </w:rPr>
        <w:t> </w:t>
      </w:r>
      <w:r w:rsidRPr="00C03D35">
        <w:rPr>
          <w:rFonts w:ascii="Times New Roman" w:hAnsi="Times New Roman" w:cs="Times New Roman"/>
          <w:sz w:val="24"/>
          <w:szCs w:val="24"/>
          <w:lang w:val="lv-LV"/>
        </w:rPr>
        <w:t>% salīdzinājumā ar iepriekšējo pārskata gadu.</w:t>
      </w:r>
    </w:p>
    <w:p w14:paraId="4D361343" w14:textId="77777777" w:rsidR="007D4FE7" w:rsidRDefault="007D4FE7"/>
    <w:sectPr w:rsidR="007D4FE7"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60"/>
    <w:rsid w:val="00123960"/>
    <w:rsid w:val="004F7DD7"/>
    <w:rsid w:val="007D4F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3C5F"/>
  <w15:chartTrackingRefBased/>
  <w15:docId w15:val="{AB3C98F4-5E27-4AA8-A092-D0F8033A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3960"/>
    <w:rPr>
      <w:rFonts w:asciiTheme="minorHAnsi" w:hAnsiTheme="minorHAnsi"/>
      <w:kern w:val="2"/>
      <w:sz w:val="22"/>
      <w:lang w:val="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1503</Words>
  <Characters>857</Characters>
  <Application>Microsoft Office Word</Application>
  <DocSecurity>0</DocSecurity>
  <Lines>7</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2025-02-18T06:46:00Z</dcterms:created>
  <dcterms:modified xsi:type="dcterms:W3CDTF">2025-02-18T06:47:00Z</dcterms:modified>
</cp:coreProperties>
</file>