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B832" w14:textId="77777777" w:rsidR="003013DB" w:rsidRPr="003013DB" w:rsidRDefault="003013DB" w:rsidP="003013DB">
      <w:pPr>
        <w:ind w:left="2160" w:firstLine="720"/>
        <w:jc w:val="right"/>
        <w:rPr>
          <w:i/>
          <w:iCs/>
          <w:sz w:val="24"/>
          <w:szCs w:val="24"/>
          <w:lang w:val="lv-LV"/>
        </w:rPr>
      </w:pPr>
      <w:r w:rsidRPr="003013DB">
        <w:rPr>
          <w:i/>
          <w:iCs/>
          <w:sz w:val="24"/>
          <w:szCs w:val="24"/>
          <w:lang w:val="lv-LV"/>
        </w:rPr>
        <w:t>Lēmuma projekts</w:t>
      </w:r>
    </w:p>
    <w:p w14:paraId="1E7760D1" w14:textId="69258688" w:rsidR="003013DB" w:rsidRDefault="003013DB" w:rsidP="003013DB">
      <w:pPr>
        <w:ind w:left="2160" w:firstLine="720"/>
        <w:jc w:val="right"/>
        <w:rPr>
          <w:i/>
          <w:iCs/>
          <w:sz w:val="24"/>
          <w:szCs w:val="24"/>
          <w:lang w:val="lv-LV"/>
        </w:rPr>
      </w:pPr>
      <w:r w:rsidRPr="003013DB">
        <w:rPr>
          <w:i/>
          <w:iCs/>
          <w:sz w:val="24"/>
          <w:szCs w:val="24"/>
          <w:lang w:val="lv-LV"/>
        </w:rPr>
        <w:t>satur ierobežotas pieejamības informāciju (personas kods, adrese)</w:t>
      </w:r>
    </w:p>
    <w:p w14:paraId="0292A5A1" w14:textId="77777777" w:rsidR="003013DB" w:rsidRPr="00B047F5" w:rsidRDefault="003013DB" w:rsidP="003013DB">
      <w:pPr>
        <w:ind w:left="2160" w:firstLine="720"/>
        <w:jc w:val="right"/>
        <w:rPr>
          <w:i/>
          <w:iCs/>
          <w:sz w:val="24"/>
          <w:szCs w:val="24"/>
          <w:lang w:val="lv-LV"/>
        </w:rPr>
      </w:pPr>
    </w:p>
    <w:p w14:paraId="64C9E699" w14:textId="2961B4D9" w:rsidR="003013DB" w:rsidRPr="00B047F5" w:rsidRDefault="003013DB" w:rsidP="003013DB">
      <w:pPr>
        <w:jc w:val="center"/>
        <w:rPr>
          <w:b/>
          <w:bCs/>
          <w:sz w:val="24"/>
          <w:szCs w:val="24"/>
          <w:lang w:val="lv-LV" w:eastAsia="lv-LV"/>
        </w:rPr>
      </w:pPr>
      <w:r w:rsidRPr="00B047F5">
        <w:rPr>
          <w:b/>
          <w:sz w:val="24"/>
          <w:lang w:val="lv-LV"/>
        </w:rPr>
        <w:t>Par grozījumu Alūksnes novada pašvaldības domes 2025.</w:t>
      </w:r>
      <w:r>
        <w:rPr>
          <w:b/>
          <w:sz w:val="24"/>
          <w:lang w:val="lv-LV"/>
        </w:rPr>
        <w:t> </w:t>
      </w:r>
      <w:r w:rsidRPr="00B047F5">
        <w:rPr>
          <w:b/>
          <w:sz w:val="24"/>
          <w:lang w:val="lv-LV"/>
        </w:rPr>
        <w:t>gada 27.</w:t>
      </w:r>
      <w:r>
        <w:rPr>
          <w:b/>
          <w:sz w:val="24"/>
          <w:lang w:val="lv-LV"/>
        </w:rPr>
        <w:t> </w:t>
      </w:r>
      <w:r w:rsidRPr="00B047F5">
        <w:rPr>
          <w:b/>
          <w:sz w:val="24"/>
          <w:lang w:val="lv-LV"/>
        </w:rPr>
        <w:t>februāra lēmumā       Nr. 37 “</w:t>
      </w:r>
      <w:r w:rsidRPr="00B047F5">
        <w:rPr>
          <w:b/>
          <w:bCs/>
          <w:sz w:val="24"/>
          <w:szCs w:val="24"/>
          <w:lang w:val="lv-LV" w:eastAsia="lv-LV"/>
        </w:rPr>
        <w:t xml:space="preserve">Par dzīvojamās mājas </w:t>
      </w:r>
      <w:r>
        <w:rPr>
          <w:b/>
          <w:bCs/>
          <w:sz w:val="24"/>
          <w:szCs w:val="24"/>
          <w:lang w:val="lv-LV" w:eastAsia="lv-LV"/>
        </w:rPr>
        <w:t>[..]</w:t>
      </w:r>
      <w:r w:rsidRPr="00B047F5">
        <w:rPr>
          <w:b/>
          <w:bCs/>
          <w:sz w:val="24"/>
          <w:szCs w:val="24"/>
          <w:lang w:val="lv-LV" w:eastAsia="lv-LV"/>
        </w:rPr>
        <w:t xml:space="preserve">, Alūksnes novadā, dzīvokļa īpašumam Nr. </w:t>
      </w:r>
      <w:r>
        <w:rPr>
          <w:b/>
          <w:bCs/>
          <w:sz w:val="24"/>
          <w:szCs w:val="24"/>
          <w:lang w:val="lv-LV" w:eastAsia="lv-LV"/>
        </w:rPr>
        <w:t>[..]</w:t>
      </w:r>
      <w:r w:rsidRPr="00B047F5">
        <w:rPr>
          <w:b/>
          <w:bCs/>
          <w:sz w:val="24"/>
          <w:szCs w:val="24"/>
          <w:lang w:val="lv-LV" w:eastAsia="lv-LV"/>
        </w:rPr>
        <w:t xml:space="preserve"> piederošo zemesgabala kopīpašuma domājamo daļu nodošanu īpašumā bez atlīdzības”</w:t>
      </w:r>
    </w:p>
    <w:p w14:paraId="30A07006" w14:textId="77777777" w:rsidR="003013DB" w:rsidRPr="00B047F5" w:rsidRDefault="003013DB" w:rsidP="003013DB">
      <w:pPr>
        <w:jc w:val="center"/>
        <w:rPr>
          <w:b/>
          <w:i/>
          <w:sz w:val="24"/>
          <w:lang w:val="lv-LV"/>
        </w:rPr>
      </w:pPr>
    </w:p>
    <w:p w14:paraId="15F65400" w14:textId="2463A23B" w:rsidR="003013DB" w:rsidRPr="00B047F5" w:rsidRDefault="003013DB" w:rsidP="003013DB">
      <w:pPr>
        <w:jc w:val="both"/>
        <w:rPr>
          <w:bCs/>
          <w:iCs/>
          <w:sz w:val="24"/>
          <w:szCs w:val="24"/>
          <w:lang w:val="lv-LV"/>
        </w:rPr>
      </w:pPr>
      <w:r w:rsidRPr="00B047F5">
        <w:rPr>
          <w:bCs/>
          <w:iCs/>
          <w:sz w:val="24"/>
          <w:lang w:val="lv-LV"/>
        </w:rPr>
        <w:tab/>
      </w:r>
      <w:r w:rsidRPr="00B047F5">
        <w:rPr>
          <w:bCs/>
          <w:iCs/>
          <w:sz w:val="24"/>
          <w:szCs w:val="24"/>
          <w:lang w:val="lv-LV"/>
        </w:rPr>
        <w:t xml:space="preserve">Pamatojoties uz </w:t>
      </w:r>
      <w:r>
        <w:rPr>
          <w:bCs/>
          <w:iCs/>
          <w:sz w:val="24"/>
          <w:szCs w:val="24"/>
          <w:lang w:val="lv-LV"/>
        </w:rPr>
        <w:t>likuma “Par valsts un pašvaldību dzīvojamo māju privatizāciju” 75.panta ceturto daļu,</w:t>
      </w:r>
    </w:p>
    <w:p w14:paraId="260131DC" w14:textId="77777777" w:rsidR="003013DB" w:rsidRPr="00B047F5" w:rsidRDefault="003013DB" w:rsidP="003013DB">
      <w:pPr>
        <w:jc w:val="both"/>
        <w:rPr>
          <w:bCs/>
          <w:iCs/>
          <w:sz w:val="24"/>
          <w:szCs w:val="24"/>
          <w:lang w:val="lv-LV"/>
        </w:rPr>
      </w:pPr>
    </w:p>
    <w:p w14:paraId="16E27EB2" w14:textId="06167451" w:rsidR="003013DB" w:rsidRPr="00B047F5" w:rsidRDefault="003013DB" w:rsidP="003013DB">
      <w:pPr>
        <w:jc w:val="both"/>
        <w:rPr>
          <w:sz w:val="24"/>
          <w:szCs w:val="24"/>
          <w:lang w:val="lv-LV" w:eastAsia="lv-LV"/>
        </w:rPr>
      </w:pPr>
      <w:r w:rsidRPr="00B047F5">
        <w:rPr>
          <w:lang w:val="lv-LV"/>
        </w:rPr>
        <w:tab/>
      </w:r>
      <w:r w:rsidRPr="00B047F5">
        <w:rPr>
          <w:sz w:val="24"/>
          <w:szCs w:val="24"/>
          <w:lang w:val="lv-LV"/>
        </w:rPr>
        <w:t>izdarīt grozījumu Alūksnes novada pašvaldības domes 2025.</w:t>
      </w:r>
      <w:r>
        <w:rPr>
          <w:sz w:val="24"/>
          <w:szCs w:val="24"/>
          <w:lang w:val="lv-LV"/>
        </w:rPr>
        <w:t> </w:t>
      </w:r>
      <w:r w:rsidRPr="00B047F5">
        <w:rPr>
          <w:sz w:val="24"/>
          <w:szCs w:val="24"/>
          <w:lang w:val="lv-LV"/>
        </w:rPr>
        <w:t>gada 27.</w:t>
      </w:r>
      <w:r>
        <w:rPr>
          <w:sz w:val="24"/>
          <w:szCs w:val="24"/>
          <w:lang w:val="lv-LV"/>
        </w:rPr>
        <w:t> </w:t>
      </w:r>
      <w:r w:rsidRPr="00B047F5">
        <w:rPr>
          <w:sz w:val="24"/>
          <w:szCs w:val="24"/>
          <w:lang w:val="lv-LV"/>
        </w:rPr>
        <w:t>februāra lēmumā    Nr.</w:t>
      </w:r>
      <w:r>
        <w:rPr>
          <w:sz w:val="24"/>
          <w:szCs w:val="24"/>
          <w:lang w:val="lv-LV"/>
        </w:rPr>
        <w:t> </w:t>
      </w:r>
      <w:r w:rsidRPr="00B047F5">
        <w:rPr>
          <w:sz w:val="24"/>
          <w:szCs w:val="24"/>
          <w:lang w:val="lv-LV"/>
        </w:rPr>
        <w:t>37 “</w:t>
      </w:r>
      <w:r w:rsidRPr="00B047F5">
        <w:rPr>
          <w:sz w:val="24"/>
          <w:szCs w:val="24"/>
          <w:lang w:val="lv-LV" w:eastAsia="lv-LV"/>
        </w:rPr>
        <w:t xml:space="preserve">Par dzīvojamās mājas </w:t>
      </w:r>
      <w:r>
        <w:rPr>
          <w:sz w:val="24"/>
          <w:szCs w:val="24"/>
          <w:lang w:val="lv-LV" w:eastAsia="lv-LV"/>
        </w:rPr>
        <w:t>[..]</w:t>
      </w:r>
      <w:r w:rsidRPr="00B047F5">
        <w:rPr>
          <w:sz w:val="24"/>
          <w:szCs w:val="24"/>
          <w:lang w:val="lv-LV" w:eastAsia="lv-LV"/>
        </w:rPr>
        <w:t>, Alūksnes novadā, dzīvokļa īpašumam Nr.</w:t>
      </w:r>
      <w:r>
        <w:rPr>
          <w:sz w:val="24"/>
          <w:szCs w:val="24"/>
          <w:lang w:val="lv-LV" w:eastAsia="lv-LV"/>
        </w:rPr>
        <w:t> </w:t>
      </w:r>
      <w:r>
        <w:rPr>
          <w:sz w:val="24"/>
          <w:szCs w:val="24"/>
          <w:lang w:val="lv-LV" w:eastAsia="lv-LV"/>
        </w:rPr>
        <w:t>[..]</w:t>
      </w:r>
      <w:r w:rsidRPr="00B047F5">
        <w:rPr>
          <w:sz w:val="24"/>
          <w:szCs w:val="24"/>
          <w:lang w:val="lv-LV" w:eastAsia="lv-LV"/>
        </w:rPr>
        <w:t xml:space="preserve"> piederošo zemesgabala kopīpašuma domājamo daļu nodošanu īpašumā bez atlīdzības” aizstājo</w:t>
      </w:r>
      <w:r>
        <w:rPr>
          <w:sz w:val="24"/>
          <w:szCs w:val="24"/>
          <w:lang w:val="lv-LV" w:eastAsia="lv-LV"/>
        </w:rPr>
        <w:t>t</w:t>
      </w:r>
      <w:r w:rsidRPr="00B047F5">
        <w:rPr>
          <w:sz w:val="24"/>
          <w:szCs w:val="24"/>
          <w:lang w:val="lv-LV" w:eastAsia="lv-LV"/>
        </w:rPr>
        <w:t xml:space="preserve"> </w:t>
      </w:r>
      <w:r w:rsidRPr="00B047F5">
        <w:rPr>
          <w:bCs/>
          <w:sz w:val="24"/>
          <w:szCs w:val="24"/>
          <w:lang w:val="lv-LV"/>
        </w:rPr>
        <w:t>lēmuma 1.</w:t>
      </w:r>
      <w:r>
        <w:rPr>
          <w:bCs/>
          <w:sz w:val="24"/>
          <w:szCs w:val="24"/>
          <w:lang w:val="lv-LV"/>
        </w:rPr>
        <w:t> </w:t>
      </w:r>
      <w:r w:rsidRPr="00B047F5">
        <w:rPr>
          <w:bCs/>
          <w:sz w:val="24"/>
          <w:szCs w:val="24"/>
          <w:lang w:val="lv-LV"/>
        </w:rPr>
        <w:t>punktā skaitļus “</w:t>
      </w:r>
      <w:r>
        <w:rPr>
          <w:bCs/>
          <w:sz w:val="24"/>
          <w:szCs w:val="24"/>
          <w:lang w:val="lv-LV"/>
        </w:rPr>
        <w:t>[..]</w:t>
      </w:r>
      <w:r w:rsidRPr="00B047F5">
        <w:rPr>
          <w:bCs/>
          <w:sz w:val="24"/>
          <w:szCs w:val="24"/>
          <w:lang w:val="lv-LV"/>
        </w:rPr>
        <w:t>” ar skaitļiem “</w:t>
      </w:r>
      <w:r>
        <w:rPr>
          <w:bCs/>
          <w:sz w:val="24"/>
          <w:szCs w:val="24"/>
          <w:lang w:val="lv-LV"/>
        </w:rPr>
        <w:t>[..]</w:t>
      </w:r>
      <w:r w:rsidRPr="00B047F5">
        <w:rPr>
          <w:bCs/>
          <w:sz w:val="24"/>
          <w:szCs w:val="24"/>
          <w:lang w:val="lv-LV"/>
        </w:rPr>
        <w:t>”.</w:t>
      </w:r>
    </w:p>
    <w:p w14:paraId="3CDB110A" w14:textId="77777777" w:rsidR="00DA2D61" w:rsidRDefault="00DA2D61"/>
    <w:sectPr w:rsidR="00DA2D61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B"/>
    <w:rsid w:val="003013DB"/>
    <w:rsid w:val="004F7DD7"/>
    <w:rsid w:val="00D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E71ED"/>
  <w15:chartTrackingRefBased/>
  <w15:docId w15:val="{E40F4AA5-643B-42E9-9B22-A43A28C9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13DB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2025-03-19T09:18:00Z</dcterms:created>
  <dcterms:modified xsi:type="dcterms:W3CDTF">2025-03-19T09:22:00Z</dcterms:modified>
</cp:coreProperties>
</file>