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720D" w14:textId="77777777" w:rsidR="000713D2" w:rsidRPr="00075062" w:rsidRDefault="000713D2" w:rsidP="000713D2">
      <w:pPr>
        <w:pStyle w:val="Galvene"/>
        <w:tabs>
          <w:tab w:val="clear" w:pos="4153"/>
          <w:tab w:val="clear" w:pos="8306"/>
          <w:tab w:val="left" w:pos="0"/>
        </w:tabs>
        <w:jc w:val="right"/>
        <w:rPr>
          <w:rFonts w:ascii="Times New Roman" w:hAnsi="Times New Roman"/>
          <w:sz w:val="24"/>
          <w:szCs w:val="24"/>
        </w:rPr>
      </w:pPr>
      <w:r w:rsidRPr="00075062">
        <w:rPr>
          <w:rFonts w:ascii="Times New Roman" w:hAnsi="Times New Roman"/>
          <w:sz w:val="24"/>
          <w:szCs w:val="24"/>
        </w:rPr>
        <w:t>LĒMUMA PROJEKTS</w:t>
      </w:r>
    </w:p>
    <w:p w14:paraId="1829349E" w14:textId="77777777" w:rsidR="000713D2" w:rsidRPr="00075062" w:rsidRDefault="000713D2" w:rsidP="000713D2">
      <w:pPr>
        <w:pStyle w:val="Pamattekstsaratkpi"/>
        <w:ind w:firstLine="0"/>
        <w:jc w:val="center"/>
        <w:rPr>
          <w:b/>
          <w:sz w:val="24"/>
          <w:szCs w:val="24"/>
        </w:rPr>
      </w:pPr>
      <w:r w:rsidRPr="00075062">
        <w:rPr>
          <w:b/>
          <w:sz w:val="24"/>
          <w:szCs w:val="24"/>
        </w:rPr>
        <w:t xml:space="preserve"> </w:t>
      </w:r>
    </w:p>
    <w:p w14:paraId="7FD44758" w14:textId="77777777" w:rsidR="000713D2" w:rsidRPr="00F866DA" w:rsidRDefault="000713D2" w:rsidP="000713D2">
      <w:pPr>
        <w:tabs>
          <w:tab w:val="left" w:pos="0"/>
        </w:tabs>
        <w:jc w:val="center"/>
        <w:rPr>
          <w:rFonts w:ascii="Times New Roman" w:hAnsi="Times New Roman"/>
          <w:b/>
          <w:sz w:val="24"/>
          <w:szCs w:val="24"/>
          <w:lang w:val="lv-LV"/>
        </w:rPr>
      </w:pPr>
      <w:r w:rsidRPr="00F866DA">
        <w:rPr>
          <w:rFonts w:ascii="Times New Roman" w:eastAsia="Calibri" w:hAnsi="Times New Roman"/>
          <w:b/>
          <w:sz w:val="24"/>
          <w:szCs w:val="24"/>
          <w:lang w:val="lv-LV"/>
        </w:rPr>
        <w:t xml:space="preserve">Par </w:t>
      </w:r>
      <w:r>
        <w:rPr>
          <w:rFonts w:ascii="Times New Roman" w:eastAsia="Calibri" w:hAnsi="Times New Roman"/>
          <w:b/>
          <w:sz w:val="24"/>
          <w:szCs w:val="24"/>
          <w:lang w:val="lv-LV"/>
        </w:rPr>
        <w:t>atteikumu izmantot pirmpirkuma tiesības</w:t>
      </w:r>
    </w:p>
    <w:p w14:paraId="0DC1F2C8" w14:textId="77777777" w:rsidR="000713D2" w:rsidRPr="00F866DA" w:rsidRDefault="000713D2" w:rsidP="000713D2">
      <w:pPr>
        <w:tabs>
          <w:tab w:val="left" w:pos="0"/>
        </w:tabs>
        <w:jc w:val="center"/>
        <w:rPr>
          <w:rFonts w:ascii="Times New Roman" w:hAnsi="Times New Roman"/>
          <w:b/>
          <w:sz w:val="24"/>
          <w:szCs w:val="24"/>
          <w:lang w:val="lv-LV"/>
        </w:rPr>
      </w:pPr>
    </w:p>
    <w:p w14:paraId="648BA737" w14:textId="77777777" w:rsidR="000713D2" w:rsidRDefault="000713D2" w:rsidP="000713D2">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Izskatot </w:t>
      </w:r>
      <w:r>
        <w:rPr>
          <w:rFonts w:ascii="Times New Roman" w:eastAsia="Calibri" w:hAnsi="Times New Roman"/>
          <w:sz w:val="24"/>
          <w:szCs w:val="24"/>
          <w:lang w:val="lv-LV"/>
        </w:rPr>
        <w:t>VAS “Valsts nekustamie īpašumi” 15.04.2025. iesniegumu, kas saņemts un reģistrēts Alūksnes novada pašvaldībā 15.04.2025. ar Nr. ANP/1-35/25/1375, par pirmpirkuma tiesībām uz pārdodamo objektu,</w:t>
      </w:r>
    </w:p>
    <w:p w14:paraId="5C9ACA89" w14:textId="77777777" w:rsidR="000713D2" w:rsidRPr="00F866DA" w:rsidRDefault="000713D2" w:rsidP="000713D2">
      <w:pPr>
        <w:suppressAutoHyphens/>
        <w:autoSpaceDN w:val="0"/>
        <w:spacing w:after="160" w:line="251" w:lineRule="auto"/>
        <w:ind w:firstLine="720"/>
        <w:jc w:val="both"/>
        <w:textAlignment w:val="baseline"/>
        <w:rPr>
          <w:rFonts w:ascii="Times New Roman" w:eastAsia="Calibri" w:hAnsi="Times New Roman"/>
          <w:sz w:val="24"/>
          <w:szCs w:val="24"/>
          <w:lang w:val="lv-LV"/>
        </w:rPr>
      </w:pPr>
      <w:r>
        <w:rPr>
          <w:rFonts w:ascii="Times New Roman" w:eastAsia="Calibri" w:hAnsi="Times New Roman"/>
          <w:sz w:val="24"/>
          <w:szCs w:val="24"/>
          <w:lang w:val="lv-LV"/>
        </w:rPr>
        <w:t>izvērtējot to, ka nekustamais īpašums “Muižas pils”, Ilzenes pagastā, Alūksnes novadā, kadastra numurs 3652 503 0004 (būvju kadastra apzīmējumi 3652 003 0075 001 un 3652 003 0075 004) nav nepieciešams pašvaldības funkciju nodrošināšanai,</w:t>
      </w:r>
    </w:p>
    <w:p w14:paraId="3958D6A4" w14:textId="77777777" w:rsidR="000713D2" w:rsidRPr="00F866DA" w:rsidRDefault="000713D2" w:rsidP="000713D2">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pamatojoties uz </w:t>
      </w:r>
      <w:r w:rsidRPr="00F866DA">
        <w:rPr>
          <w:rFonts w:ascii="Times" w:eastAsia="Calibri" w:hAnsi="Times" w:cs="Times"/>
          <w:color w:val="000000"/>
          <w:sz w:val="24"/>
          <w:szCs w:val="24"/>
          <w:lang w:val="lv-LV" w:eastAsia="lv-LV"/>
        </w:rPr>
        <w:t>Pašvaldību likuma 10. panta pirmās daļas 16. punktu</w:t>
      </w:r>
      <w:r w:rsidRPr="00F866DA">
        <w:rPr>
          <w:rFonts w:ascii="Times New Roman" w:eastAsia="Calibri" w:hAnsi="Times New Roman"/>
          <w:sz w:val="24"/>
          <w:szCs w:val="24"/>
          <w:lang w:val="lv-LV"/>
        </w:rPr>
        <w:t xml:space="preserve">, </w:t>
      </w:r>
    </w:p>
    <w:p w14:paraId="202F287F" w14:textId="77777777" w:rsidR="000713D2" w:rsidRPr="00066242" w:rsidRDefault="000713D2" w:rsidP="000713D2">
      <w:pPr>
        <w:suppressAutoHyphens/>
        <w:autoSpaceDN w:val="0"/>
        <w:spacing w:line="251" w:lineRule="auto"/>
        <w:jc w:val="both"/>
        <w:textAlignment w:val="baseline"/>
        <w:rPr>
          <w:highlight w:val="yellow"/>
          <w:lang w:val="lv-LV"/>
        </w:rPr>
      </w:pPr>
      <w:r>
        <w:rPr>
          <w:rFonts w:ascii="Times New Roman" w:hAnsi="Times New Roman"/>
          <w:sz w:val="24"/>
          <w:szCs w:val="24"/>
          <w:lang w:val="lv-LV"/>
        </w:rPr>
        <w:tab/>
        <w:t>Atteikties izmantot pirmpirkuma tiesības uz nekustamo īpašumu “Muižas pils”, Ilzenes pagastā, Alūksnes novadā, ar kadastra numuru 3652 503 0004.</w:t>
      </w:r>
    </w:p>
    <w:p w14:paraId="1E8133C1" w14:textId="77777777" w:rsidR="00E01BF5" w:rsidRDefault="00E01BF5"/>
    <w:sectPr w:rsidR="00E01BF5"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20002A87" w:usb1="00000000" w:usb2="00000000"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D2"/>
    <w:rsid w:val="000713D2"/>
    <w:rsid w:val="004F7DD7"/>
    <w:rsid w:val="00E01B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8C48"/>
  <w15:chartTrackingRefBased/>
  <w15:docId w15:val="{651A0DC2-A1CB-4323-A039-8CED89EA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13D2"/>
    <w:pPr>
      <w:spacing w:after="0" w:line="240" w:lineRule="auto"/>
    </w:pPr>
    <w:rPr>
      <w:rFonts w:ascii="Arial" w:eastAsia="Times New Roman" w:hAnsi="Arial"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0713D2"/>
    <w:pPr>
      <w:widowControl w:val="0"/>
      <w:tabs>
        <w:tab w:val="center" w:pos="4153"/>
        <w:tab w:val="right" w:pos="8306"/>
      </w:tabs>
    </w:pPr>
  </w:style>
  <w:style w:type="character" w:customStyle="1" w:styleId="GalveneRakstz">
    <w:name w:val="Galvene Rakstz."/>
    <w:basedOn w:val="Noklusjumarindkopasfonts"/>
    <w:link w:val="Galvene"/>
    <w:uiPriority w:val="99"/>
    <w:rsid w:val="000713D2"/>
    <w:rPr>
      <w:rFonts w:ascii="Arial" w:eastAsia="Times New Roman" w:hAnsi="Arial" w:cs="Times New Roman"/>
      <w:sz w:val="20"/>
      <w:szCs w:val="20"/>
      <w:lang w:val="en-GB"/>
    </w:rPr>
  </w:style>
  <w:style w:type="paragraph" w:styleId="Pamattekstsaratkpi">
    <w:name w:val="Body Text Indent"/>
    <w:basedOn w:val="Parasts"/>
    <w:link w:val="PamattekstsaratkpiRakstz"/>
    <w:uiPriority w:val="99"/>
    <w:rsid w:val="000713D2"/>
    <w:pPr>
      <w:ind w:firstLine="720"/>
      <w:jc w:val="both"/>
    </w:pPr>
    <w:rPr>
      <w:rFonts w:ascii="Times New Roman" w:hAnsi="Times New Roman"/>
      <w:sz w:val="22"/>
      <w:lang w:val="lv-LV" w:eastAsia="lv-LV"/>
    </w:rPr>
  </w:style>
  <w:style w:type="character" w:customStyle="1" w:styleId="PamattekstsaratkpiRakstz">
    <w:name w:val="Pamatteksts ar atkāpi Rakstz."/>
    <w:basedOn w:val="Noklusjumarindkopasfonts"/>
    <w:link w:val="Pamattekstsaratkpi"/>
    <w:uiPriority w:val="99"/>
    <w:rsid w:val="000713D2"/>
    <w:rPr>
      <w:rFonts w:eastAsia="Times New Roman" w:cs="Times New Roman"/>
      <w:sz w:val="22"/>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262</Characters>
  <Application>Microsoft Office Word</Application>
  <DocSecurity>0</DocSecurity>
  <Lines>2</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2025-05-19T05:50:00Z</dcterms:created>
  <dcterms:modified xsi:type="dcterms:W3CDTF">2025-05-19T05:51:00Z</dcterms:modified>
</cp:coreProperties>
</file>