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D285" w14:textId="77777777" w:rsidR="002940DA" w:rsidRPr="00277552" w:rsidRDefault="002940DA" w:rsidP="002940DA">
      <w:pPr>
        <w:pStyle w:val="Nosaukums"/>
        <w:jc w:val="right"/>
        <w:rPr>
          <w:i/>
          <w:iCs/>
        </w:rPr>
      </w:pPr>
      <w:r w:rsidRPr="00C67C9B">
        <w:rPr>
          <w:b w:val="0"/>
          <w:i/>
        </w:rPr>
        <w:t xml:space="preserve">Lēmuma projekts </w:t>
      </w:r>
    </w:p>
    <w:p w14:paraId="29A72843" w14:textId="77777777" w:rsidR="002940DA" w:rsidRPr="00D117A0" w:rsidRDefault="002940DA" w:rsidP="002940DA">
      <w:pPr>
        <w:pStyle w:val="Parastais"/>
        <w:rPr>
          <w:lang w:val="lv-LV"/>
        </w:rPr>
      </w:pPr>
    </w:p>
    <w:p w14:paraId="0CC0540E" w14:textId="77777777" w:rsidR="002940DA" w:rsidRDefault="002940DA" w:rsidP="002940DA">
      <w:pPr>
        <w:pStyle w:val="Virsraksts1"/>
        <w:shd w:val="clear" w:color="auto" w:fill="FFFFFF"/>
        <w:spacing w:line="276" w:lineRule="auto"/>
        <w:jc w:val="center"/>
      </w:pPr>
      <w:r w:rsidRPr="00D117A0">
        <w:t xml:space="preserve">Par </w:t>
      </w:r>
      <w:r>
        <w:t>dalības maksas apstiprināšanu skolēnu vasaras aktivitātēm</w:t>
      </w:r>
    </w:p>
    <w:p w14:paraId="49655C07" w14:textId="77777777" w:rsidR="002940DA" w:rsidRPr="0094316A" w:rsidRDefault="002940DA" w:rsidP="002940DA">
      <w:pPr>
        <w:rPr>
          <w:bCs/>
        </w:rPr>
      </w:pPr>
    </w:p>
    <w:p w14:paraId="50884232" w14:textId="77777777" w:rsidR="002940DA" w:rsidRPr="00003514" w:rsidRDefault="002940DA" w:rsidP="002940DA">
      <w:pPr>
        <w:ind w:firstLine="851"/>
        <w:jc w:val="both"/>
      </w:pPr>
      <w:r w:rsidRPr="00272794">
        <w:tab/>
        <w:t xml:space="preserve">Pamatojoties uz </w:t>
      </w:r>
      <w:r>
        <w:t xml:space="preserve">Pašvaldību likuma 10. panta otrās daļas 2. punkta “d” apakšpunktu, </w:t>
      </w:r>
      <w:r w:rsidRPr="00003514">
        <w:t>Pievienotās vērtības nodokļa likuma 52.</w:t>
      </w:r>
      <w:r>
        <w:t> </w:t>
      </w:r>
      <w:r w:rsidRPr="00003514">
        <w:t>panta pirmās daļas 12.</w:t>
      </w:r>
      <w:r>
        <w:t> </w:t>
      </w:r>
      <w:r w:rsidRPr="00003514">
        <w:t>punktu un Ministru kabineta 2013.</w:t>
      </w:r>
      <w:r>
        <w:t> </w:t>
      </w:r>
      <w:r w:rsidRPr="00003514">
        <w:t>gada 3.</w:t>
      </w:r>
      <w:r>
        <w:t> </w:t>
      </w:r>
      <w:r w:rsidRPr="00003514">
        <w:t>janvāra noteikumu Nr.</w:t>
      </w:r>
      <w:r>
        <w:t> </w:t>
      </w:r>
      <w:r w:rsidRPr="00003514">
        <w:t xml:space="preserve">17 </w:t>
      </w:r>
      <w:r>
        <w:t>“</w:t>
      </w:r>
      <w:r w:rsidRPr="00003514">
        <w:t>Pievienotās vērtības nodokļa likuma normu piemērošanas kārtība un atsevišķas prasības pievienotās vērtības nodokļa maksāšanai un administrēšanai” 28.</w:t>
      </w:r>
      <w:r>
        <w:t> </w:t>
      </w:r>
      <w:r w:rsidRPr="00003514">
        <w:t>punktu,</w:t>
      </w:r>
    </w:p>
    <w:p w14:paraId="16606736" w14:textId="77777777" w:rsidR="002940DA" w:rsidRPr="0094316A" w:rsidRDefault="002940DA" w:rsidP="002940DA">
      <w:pPr>
        <w:jc w:val="both"/>
        <w:rPr>
          <w:bCs/>
        </w:rPr>
      </w:pPr>
    </w:p>
    <w:p w14:paraId="0B643D70" w14:textId="77777777" w:rsidR="002940DA" w:rsidRPr="00003514" w:rsidRDefault="002940DA" w:rsidP="002940DA">
      <w:pPr>
        <w:numPr>
          <w:ilvl w:val="0"/>
          <w:numId w:val="1"/>
        </w:numPr>
        <w:tabs>
          <w:tab w:val="clear" w:pos="2127"/>
          <w:tab w:val="clear" w:pos="4962"/>
          <w:tab w:val="clear" w:pos="7655"/>
        </w:tabs>
        <w:jc w:val="both"/>
      </w:pPr>
      <w:r w:rsidRPr="00003514">
        <w:t xml:space="preserve">Apstiprināt līdzfinansējuma maksu (maksa netiek aplikta ar pievienotās vērtības nodokli) par Alūksnes </w:t>
      </w:r>
      <w:r>
        <w:t>vidusskolas</w:t>
      </w:r>
      <w:r w:rsidRPr="00003514">
        <w:t xml:space="preserve"> pakalpojumiem, </w:t>
      </w:r>
      <w:r>
        <w:t>īstenojot vasaras brīvā laika aktivitātes:</w:t>
      </w:r>
    </w:p>
    <w:p w14:paraId="1F95BBB8" w14:textId="77777777" w:rsidR="002940DA" w:rsidRDefault="002940DA" w:rsidP="002940DA">
      <w:pPr>
        <w:pStyle w:val="Bezatstarpm"/>
        <w:numPr>
          <w:ilvl w:val="1"/>
          <w:numId w:val="1"/>
        </w:numPr>
        <w:jc w:val="both"/>
        <w:rPr>
          <w:sz w:val="23"/>
          <w:szCs w:val="23"/>
        </w:rPr>
      </w:pPr>
      <w:bookmarkStart w:id="0" w:name="_Hlk164846673"/>
      <w:r>
        <w:rPr>
          <w:sz w:val="23"/>
          <w:szCs w:val="23"/>
        </w:rPr>
        <w:t xml:space="preserve">vasaras brīvā laika aktivitāšu projekts </w:t>
      </w:r>
      <w:r w:rsidRPr="007D621A">
        <w:rPr>
          <w:sz w:val="23"/>
          <w:szCs w:val="23"/>
        </w:rPr>
        <w:t>“Bānītim pa pēdām”</w:t>
      </w:r>
      <w:r>
        <w:rPr>
          <w:sz w:val="23"/>
          <w:szCs w:val="23"/>
        </w:rPr>
        <w:t xml:space="preserve"> no 03.06.2025. līdz 05.06.2025. (3 dienas) - 5</w:t>
      </w:r>
      <w:r w:rsidRPr="000E510C">
        <w:rPr>
          <w:sz w:val="23"/>
          <w:szCs w:val="23"/>
        </w:rPr>
        <w:t>,00 EUR</w:t>
      </w:r>
      <w:r>
        <w:rPr>
          <w:sz w:val="23"/>
          <w:szCs w:val="23"/>
        </w:rPr>
        <w:t xml:space="preserve"> (pieci </w:t>
      </w:r>
      <w:r w:rsidRPr="00C37D25">
        <w:rPr>
          <w:i/>
          <w:sz w:val="23"/>
          <w:szCs w:val="23"/>
        </w:rPr>
        <w:t>euro</w:t>
      </w:r>
      <w:r>
        <w:rPr>
          <w:sz w:val="23"/>
          <w:szCs w:val="23"/>
        </w:rPr>
        <w:t>) vienam dalībniekam</w:t>
      </w:r>
      <w:r w:rsidRPr="000E510C">
        <w:rPr>
          <w:sz w:val="23"/>
          <w:szCs w:val="23"/>
        </w:rPr>
        <w:t>;</w:t>
      </w:r>
      <w:bookmarkStart w:id="1" w:name="_Hlk102999545"/>
      <w:bookmarkEnd w:id="0"/>
    </w:p>
    <w:p w14:paraId="4E4F4701" w14:textId="77777777" w:rsidR="002940DA" w:rsidRDefault="002940DA" w:rsidP="002940DA">
      <w:pPr>
        <w:pStyle w:val="Bezatstarpm"/>
        <w:numPr>
          <w:ilvl w:val="1"/>
          <w:numId w:val="1"/>
        </w:numPr>
        <w:jc w:val="both"/>
        <w:rPr>
          <w:sz w:val="23"/>
          <w:szCs w:val="23"/>
        </w:rPr>
      </w:pPr>
      <w:r w:rsidRPr="0094316A">
        <w:rPr>
          <w:sz w:val="23"/>
          <w:szCs w:val="23"/>
        </w:rPr>
        <w:t>vasaras brīvā laika aktivitāšu projekts “Zili brīnumi” no 09.06.2025. līdz 11.06.2025.</w:t>
      </w:r>
      <w:r>
        <w:rPr>
          <w:sz w:val="23"/>
          <w:szCs w:val="23"/>
        </w:rPr>
        <w:t xml:space="preserve"> (3 </w:t>
      </w:r>
      <w:r w:rsidRPr="0094316A">
        <w:rPr>
          <w:sz w:val="23"/>
          <w:szCs w:val="23"/>
        </w:rPr>
        <w:t>diena</w:t>
      </w:r>
      <w:r>
        <w:rPr>
          <w:sz w:val="23"/>
          <w:szCs w:val="23"/>
        </w:rPr>
        <w:t>s</w:t>
      </w:r>
      <w:r w:rsidRPr="0094316A">
        <w:rPr>
          <w:sz w:val="23"/>
          <w:szCs w:val="23"/>
        </w:rPr>
        <w:t xml:space="preserve">) - 7,00 EUR (septiņi </w:t>
      </w:r>
      <w:r w:rsidRPr="0094316A">
        <w:rPr>
          <w:i/>
          <w:sz w:val="23"/>
          <w:szCs w:val="23"/>
        </w:rPr>
        <w:t>euro</w:t>
      </w:r>
      <w:r w:rsidRPr="0094316A">
        <w:rPr>
          <w:sz w:val="23"/>
          <w:szCs w:val="23"/>
        </w:rPr>
        <w:t>) vienam dalībniekam;</w:t>
      </w:r>
      <w:bookmarkEnd w:id="1"/>
    </w:p>
    <w:p w14:paraId="5263BDF0" w14:textId="77777777" w:rsidR="002940DA" w:rsidRPr="0094316A" w:rsidRDefault="002940DA" w:rsidP="002940DA">
      <w:pPr>
        <w:pStyle w:val="Bezatstarpm"/>
        <w:numPr>
          <w:ilvl w:val="1"/>
          <w:numId w:val="1"/>
        </w:numPr>
        <w:jc w:val="both"/>
        <w:rPr>
          <w:sz w:val="23"/>
          <w:szCs w:val="23"/>
        </w:rPr>
      </w:pPr>
      <w:r w:rsidRPr="0094316A">
        <w:rPr>
          <w:sz w:val="23"/>
          <w:szCs w:val="23"/>
        </w:rPr>
        <w:t xml:space="preserve">vasaras brīvā laika aktivitāšu projekts “Zīļuka ceļojums pa Alūksnes vēstures lappusēm” no 10.06.2025. līdz 12.06.2025. (3 dienas) – 5,00 EUR (pieci </w:t>
      </w:r>
      <w:r w:rsidRPr="0094316A">
        <w:rPr>
          <w:i/>
          <w:iCs/>
          <w:sz w:val="23"/>
          <w:szCs w:val="23"/>
        </w:rPr>
        <w:t>euro</w:t>
      </w:r>
      <w:r w:rsidRPr="0094316A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94316A">
        <w:rPr>
          <w:sz w:val="23"/>
          <w:szCs w:val="23"/>
        </w:rPr>
        <w:t>vienam dalībniekam.</w:t>
      </w:r>
    </w:p>
    <w:p w14:paraId="577A9274" w14:textId="77777777" w:rsidR="002940DA" w:rsidRPr="00003514" w:rsidRDefault="002940DA" w:rsidP="002940DA">
      <w:pPr>
        <w:numPr>
          <w:ilvl w:val="0"/>
          <w:numId w:val="1"/>
        </w:numPr>
        <w:tabs>
          <w:tab w:val="clear" w:pos="2127"/>
          <w:tab w:val="clear" w:pos="4962"/>
          <w:tab w:val="clear" w:pos="7655"/>
        </w:tabs>
        <w:jc w:val="both"/>
      </w:pPr>
      <w:r w:rsidRPr="00003514">
        <w:t xml:space="preserve">Alūksnes </w:t>
      </w:r>
      <w:r>
        <w:t>vidusskolas</w:t>
      </w:r>
      <w:r w:rsidRPr="00003514">
        <w:t xml:space="preserve"> direktor</w:t>
      </w:r>
      <w:r>
        <w:t>am</w:t>
      </w:r>
      <w:r w:rsidRPr="00003514">
        <w:t xml:space="preserve"> noteikt līdzfinansējuma maksas samaksas kārtību.</w:t>
      </w:r>
    </w:p>
    <w:p w14:paraId="1451460F" w14:textId="77777777" w:rsidR="002940DA" w:rsidRPr="00003514" w:rsidRDefault="002940DA" w:rsidP="002940DA">
      <w:pPr>
        <w:spacing w:line="360" w:lineRule="auto"/>
        <w:jc w:val="both"/>
      </w:pPr>
    </w:p>
    <w:p w14:paraId="100785EF" w14:textId="77777777" w:rsidR="00E01BF5" w:rsidRDefault="00E01BF5"/>
    <w:sectPr w:rsidR="00E01BF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1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766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A"/>
    <w:rsid w:val="002940DA"/>
    <w:rsid w:val="004F7DD7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CD157"/>
  <w15:chartTrackingRefBased/>
  <w15:docId w15:val="{0008F3D3-6F39-4829-A8F0-5CDE1EA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40DA"/>
    <w:pPr>
      <w:tabs>
        <w:tab w:val="center" w:pos="2127"/>
        <w:tab w:val="center" w:pos="4962"/>
        <w:tab w:val="center" w:pos="7655"/>
      </w:tabs>
      <w:spacing w:after="0" w:line="240" w:lineRule="auto"/>
    </w:pPr>
    <w:rPr>
      <w:rFonts w:eastAsia="Calibri" w:cs="Times New Roman"/>
      <w:szCs w:val="24"/>
    </w:rPr>
  </w:style>
  <w:style w:type="paragraph" w:styleId="Virsraksts1">
    <w:name w:val="heading 1"/>
    <w:basedOn w:val="Parastais"/>
    <w:next w:val="Parastais"/>
    <w:link w:val="Virsraksts1Rakstz"/>
    <w:qFormat/>
    <w:rsid w:val="002940DA"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0DA"/>
    <w:rPr>
      <w:rFonts w:eastAsia="Times New Roman" w:cs="Times New Roman"/>
      <w:b/>
      <w:bCs/>
      <w:szCs w:val="24"/>
    </w:rPr>
  </w:style>
  <w:style w:type="paragraph" w:styleId="Bezatstarpm">
    <w:name w:val="No Spacing"/>
    <w:uiPriority w:val="1"/>
    <w:qFormat/>
    <w:rsid w:val="002940D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Parastais">
    <w:name w:val="Parastais"/>
    <w:qFormat/>
    <w:rsid w:val="002940DA"/>
    <w:pPr>
      <w:spacing w:after="0" w:line="240" w:lineRule="auto"/>
    </w:pPr>
    <w:rPr>
      <w:rFonts w:eastAsia="Times New Roman" w:cs="Times New Roman"/>
      <w:szCs w:val="24"/>
      <w:lang w:val="en-GB"/>
    </w:rPr>
  </w:style>
  <w:style w:type="paragraph" w:styleId="Nosaukums">
    <w:name w:val="Title"/>
    <w:basedOn w:val="Parastais"/>
    <w:link w:val="NosaukumsRakstz"/>
    <w:qFormat/>
    <w:rsid w:val="002940DA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940DA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2025-05-19T06:04:00Z</dcterms:created>
  <dcterms:modified xsi:type="dcterms:W3CDTF">2025-05-19T06:04:00Z</dcterms:modified>
</cp:coreProperties>
</file>