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30D" w:rsidRDefault="00C0630D" w:rsidP="00C0630D">
      <w:pPr>
        <w:jc w:val="right"/>
      </w:pPr>
      <w:r>
        <w:t>LĒMUMA PROJEKTS</w:t>
      </w:r>
    </w:p>
    <w:p w:rsidR="00C0630D" w:rsidRDefault="00C0630D" w:rsidP="00C0630D"/>
    <w:p w:rsidR="00C0630D" w:rsidRPr="00EA027A" w:rsidRDefault="00C0630D" w:rsidP="00C0630D">
      <w:pPr>
        <w:jc w:val="center"/>
        <w:rPr>
          <w:b/>
        </w:rPr>
      </w:pPr>
      <w:bookmarkStart w:id="0" w:name="_Hlk212185882"/>
      <w:r>
        <w:rPr>
          <w:b/>
        </w:rPr>
        <w:t>Par metu konkursa žūrijas komisijas sastāvu</w:t>
      </w:r>
    </w:p>
    <w:p w:rsidR="00C0630D" w:rsidRDefault="00C0630D" w:rsidP="00C0630D">
      <w:pPr>
        <w:jc w:val="both"/>
      </w:pPr>
      <w:r>
        <w:tab/>
      </w:r>
    </w:p>
    <w:p w:rsidR="00C0630D" w:rsidRDefault="00C0630D" w:rsidP="00C0630D">
      <w:pPr>
        <w:ind w:firstLine="720"/>
        <w:jc w:val="both"/>
      </w:pPr>
      <w:r w:rsidRPr="008B077D">
        <w:t>Pamatojoties uz Alūksnes novada pašvaldības Attīstības programmas 2022.-2027.</w:t>
      </w:r>
      <w:r>
        <w:t> </w:t>
      </w:r>
      <w:r w:rsidRPr="008B077D">
        <w:t xml:space="preserve">gadam Rīcības plāna Rīcības virzienu </w:t>
      </w:r>
      <w:r>
        <w:t>3.2. un 3.3</w:t>
      </w:r>
      <w:r w:rsidRPr="008B077D">
        <w:t>., un Pašvaldību likuma 4.</w:t>
      </w:r>
      <w:r>
        <w:t> </w:t>
      </w:r>
      <w:r w:rsidRPr="008B077D">
        <w:t xml:space="preserve">panta pirmās daļas </w:t>
      </w:r>
      <w:r>
        <w:t>2</w:t>
      </w:r>
      <w:r w:rsidRPr="008B077D">
        <w:t>.</w:t>
      </w:r>
      <w:r>
        <w:t> </w:t>
      </w:r>
      <w:r w:rsidRPr="008B077D">
        <w:t>punktu, 10.</w:t>
      </w:r>
      <w:r>
        <w:t> </w:t>
      </w:r>
      <w:r w:rsidRPr="008B077D">
        <w:t>panta pirmās daļas ievaddaļu,</w:t>
      </w:r>
    </w:p>
    <w:p w:rsidR="00C0630D" w:rsidRPr="008B077D" w:rsidRDefault="00C0630D" w:rsidP="00C0630D">
      <w:pPr>
        <w:ind w:firstLine="720"/>
        <w:jc w:val="both"/>
      </w:pPr>
    </w:p>
    <w:p w:rsidR="00C0630D" w:rsidRDefault="00C0630D" w:rsidP="00C0630D">
      <w:pPr>
        <w:pStyle w:val="Pamattekstsaratkp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Apstiprināt metu konkursa “Alūksnes pilsētas centrālā skvēra attīstība” žūrijas komisijas sastāvu:</w:t>
      </w:r>
    </w:p>
    <w:p w:rsidR="00C0630D" w:rsidRDefault="00C0630D" w:rsidP="00C0630D">
      <w:pPr>
        <w:pStyle w:val="Pamattekstsaratkpi"/>
        <w:numPr>
          <w:ilvl w:val="1"/>
          <w:numId w:val="1"/>
        </w:numPr>
        <w:ind w:left="1560" w:hanging="480"/>
        <w:rPr>
          <w:sz w:val="24"/>
          <w:szCs w:val="24"/>
        </w:rPr>
      </w:pPr>
      <w:r>
        <w:rPr>
          <w:sz w:val="24"/>
          <w:szCs w:val="24"/>
        </w:rPr>
        <w:t xml:space="preserve">Ingus Berkulis, </w:t>
      </w:r>
      <w:bookmarkStart w:id="1" w:name="_Hlk166235278"/>
      <w:r>
        <w:rPr>
          <w:sz w:val="24"/>
          <w:szCs w:val="24"/>
        </w:rPr>
        <w:t xml:space="preserve">Alūksnes novada pašvaldības </w:t>
      </w:r>
      <w:bookmarkEnd w:id="1"/>
      <w:r>
        <w:rPr>
          <w:sz w:val="24"/>
          <w:szCs w:val="24"/>
        </w:rPr>
        <w:t>izpilddirektors, žūrijas komisijas priekšsēdētājs;</w:t>
      </w:r>
    </w:p>
    <w:p w:rsidR="00C0630D" w:rsidRDefault="00C0630D" w:rsidP="00C0630D">
      <w:pPr>
        <w:numPr>
          <w:ilvl w:val="1"/>
          <w:numId w:val="1"/>
        </w:numPr>
        <w:ind w:left="1560" w:hanging="480"/>
        <w:jc w:val="both"/>
      </w:pPr>
      <w:r>
        <w:t xml:space="preserve">Anda </w:t>
      </w:r>
      <w:proofErr w:type="spellStart"/>
      <w:r>
        <w:t>Lejasblusa</w:t>
      </w:r>
      <w:proofErr w:type="spellEnd"/>
      <w:r>
        <w:t xml:space="preserve"> – arhitekte, Alūksnes novada pašvaldības Centrālās administrācijas projektu koordinatore;</w:t>
      </w:r>
    </w:p>
    <w:p w:rsidR="00C0630D" w:rsidRDefault="00C0630D" w:rsidP="00C0630D">
      <w:pPr>
        <w:numPr>
          <w:ilvl w:val="1"/>
          <w:numId w:val="1"/>
        </w:numPr>
        <w:ind w:left="1560" w:hanging="480"/>
        <w:jc w:val="both"/>
      </w:pPr>
      <w:r>
        <w:t>Sandra Smildziņa – arhitekte, Alūksnes novada pašvaldības Būvvaldes vadītāja;</w:t>
      </w:r>
    </w:p>
    <w:p w:rsidR="00C0630D" w:rsidRPr="00EB2E7A" w:rsidRDefault="00C0630D" w:rsidP="00C0630D">
      <w:pPr>
        <w:numPr>
          <w:ilvl w:val="1"/>
          <w:numId w:val="1"/>
        </w:numPr>
        <w:ind w:left="1560" w:hanging="480"/>
        <w:jc w:val="both"/>
      </w:pPr>
      <w:r w:rsidRPr="00EB2E7A">
        <w:t xml:space="preserve">Inese Zīmele – Jauniņa, Alūksnes novada pašvaldības Centrālās administrācijas </w:t>
      </w:r>
      <w:r>
        <w:t>A</w:t>
      </w:r>
      <w:r w:rsidRPr="00EB2E7A">
        <w:t>ttīstības nodaļas vadītāja;</w:t>
      </w:r>
    </w:p>
    <w:p w:rsidR="00C0630D" w:rsidRPr="004D26E2" w:rsidRDefault="00C0630D" w:rsidP="00C0630D">
      <w:pPr>
        <w:numPr>
          <w:ilvl w:val="1"/>
          <w:numId w:val="1"/>
        </w:numPr>
        <w:ind w:left="1560" w:hanging="480"/>
        <w:jc w:val="both"/>
      </w:pPr>
      <w:r>
        <w:t xml:space="preserve">Inga Aleksejeva, </w:t>
      </w:r>
      <w:r w:rsidRPr="004D26E2">
        <w:t>Alūksnes novada pašvaldības Centrālās administrācijas projektu</w:t>
      </w:r>
      <w:r>
        <w:t xml:space="preserve"> vadītāja.</w:t>
      </w:r>
    </w:p>
    <w:p w:rsidR="00C0630D" w:rsidRPr="00620621" w:rsidRDefault="00C0630D" w:rsidP="00C0630D"/>
    <w:bookmarkEnd w:id="0"/>
    <w:p w:rsidR="00E862DE" w:rsidRDefault="00E862DE"/>
    <w:sectPr w:rsidR="00E862DE" w:rsidSect="00C0630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40FDE"/>
    <w:multiLevelType w:val="multilevel"/>
    <w:tmpl w:val="92C046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73265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0D"/>
    <w:rsid w:val="00147D9E"/>
    <w:rsid w:val="00A8306E"/>
    <w:rsid w:val="00C0630D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0C1C-305F-46DE-B4A6-3C6B9A9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630D"/>
    <w:pPr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6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6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6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6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6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6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6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6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6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6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6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6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6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6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6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6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63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6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6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63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0630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630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630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630D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C0630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C0630D"/>
    <w:pPr>
      <w:ind w:firstLine="720"/>
      <w:jc w:val="both"/>
    </w:pPr>
    <w:rPr>
      <w:sz w:val="22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0630D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2025-10-24T05:11:00Z</dcterms:created>
  <dcterms:modified xsi:type="dcterms:W3CDTF">2025-10-24T05:12:00Z</dcterms:modified>
</cp:coreProperties>
</file>