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619A" w14:textId="77777777" w:rsidR="00FA5233" w:rsidRPr="00075062" w:rsidRDefault="00FA5233" w:rsidP="00FA5233">
      <w:pPr>
        <w:pStyle w:val="Galvene"/>
        <w:tabs>
          <w:tab w:val="clear" w:pos="4153"/>
          <w:tab w:val="clear" w:pos="8306"/>
          <w:tab w:val="left" w:pos="0"/>
        </w:tabs>
        <w:jc w:val="right"/>
        <w:rPr>
          <w:rFonts w:ascii="Times New Roman" w:hAnsi="Times New Roman"/>
          <w:sz w:val="24"/>
          <w:szCs w:val="24"/>
        </w:rPr>
      </w:pPr>
      <w:r w:rsidRPr="00075062">
        <w:rPr>
          <w:rFonts w:ascii="Times New Roman" w:hAnsi="Times New Roman"/>
          <w:sz w:val="24"/>
          <w:szCs w:val="24"/>
        </w:rPr>
        <w:t>LĒMUMA PROJEKTS</w:t>
      </w:r>
    </w:p>
    <w:p w14:paraId="1E3E1283" w14:textId="77777777" w:rsidR="00FA5233" w:rsidRPr="00075062" w:rsidRDefault="00FA5233" w:rsidP="00FA5233">
      <w:pPr>
        <w:pStyle w:val="Pamattekstsaratkpi"/>
        <w:ind w:firstLine="0"/>
        <w:jc w:val="center"/>
        <w:rPr>
          <w:b/>
          <w:sz w:val="24"/>
          <w:szCs w:val="24"/>
        </w:rPr>
      </w:pPr>
    </w:p>
    <w:p w14:paraId="4E58DC98" w14:textId="77777777" w:rsidR="00FA5233" w:rsidRDefault="00FA5233" w:rsidP="00FA5233">
      <w:pPr>
        <w:tabs>
          <w:tab w:val="left" w:pos="0"/>
        </w:tabs>
        <w:jc w:val="center"/>
        <w:rPr>
          <w:rFonts w:ascii="Times New Roman" w:eastAsia="Calibri" w:hAnsi="Times New Roman"/>
          <w:b/>
          <w:sz w:val="24"/>
          <w:szCs w:val="24"/>
          <w:lang w:val="lv-LV"/>
        </w:rPr>
      </w:pPr>
      <w:r w:rsidRPr="00F866DA">
        <w:rPr>
          <w:rFonts w:ascii="Times New Roman" w:eastAsia="Calibri" w:hAnsi="Times New Roman"/>
          <w:b/>
          <w:sz w:val="24"/>
          <w:szCs w:val="24"/>
          <w:lang w:val="lv-LV"/>
        </w:rPr>
        <w:t xml:space="preserve">Par Alūksnes novada pašvaldības nekustamā īpašuma </w:t>
      </w:r>
    </w:p>
    <w:p w14:paraId="4213851E" w14:textId="77777777" w:rsidR="00FA5233" w:rsidRPr="00F866DA" w:rsidRDefault="00FA5233" w:rsidP="00FA5233">
      <w:pPr>
        <w:tabs>
          <w:tab w:val="left" w:pos="0"/>
        </w:tabs>
        <w:jc w:val="center"/>
        <w:rPr>
          <w:rFonts w:ascii="Times New Roman" w:hAnsi="Times New Roman"/>
          <w:b/>
          <w:sz w:val="24"/>
          <w:szCs w:val="24"/>
          <w:lang w:val="lv-LV"/>
        </w:rPr>
      </w:pPr>
      <w:r>
        <w:rPr>
          <w:rFonts w:ascii="Times New Roman" w:eastAsia="Calibri" w:hAnsi="Times New Roman"/>
          <w:b/>
          <w:sz w:val="24"/>
          <w:szCs w:val="24"/>
          <w:lang w:val="lv-LV"/>
        </w:rPr>
        <w:t>Helēnas ielā 28 - 33</w:t>
      </w:r>
      <w:r w:rsidRPr="00F866DA">
        <w:rPr>
          <w:rFonts w:ascii="Times New Roman" w:eastAsia="Calibri" w:hAnsi="Times New Roman"/>
          <w:b/>
          <w:sz w:val="24"/>
          <w:szCs w:val="24"/>
          <w:lang w:val="lv-LV"/>
        </w:rPr>
        <w:t xml:space="preserve">, </w:t>
      </w:r>
      <w:r>
        <w:rPr>
          <w:rFonts w:ascii="Times New Roman" w:eastAsia="Calibri" w:hAnsi="Times New Roman"/>
          <w:b/>
          <w:sz w:val="24"/>
          <w:szCs w:val="24"/>
          <w:lang w:val="lv-LV"/>
        </w:rPr>
        <w:t xml:space="preserve">Alūksnē, </w:t>
      </w:r>
      <w:r w:rsidRPr="00F866DA">
        <w:rPr>
          <w:rFonts w:ascii="Times New Roman" w:eastAsia="Calibri" w:hAnsi="Times New Roman"/>
          <w:b/>
          <w:sz w:val="24"/>
          <w:szCs w:val="24"/>
          <w:lang w:val="lv-LV"/>
        </w:rPr>
        <w:t>Alūksnes novadā atsavināšanu</w:t>
      </w:r>
    </w:p>
    <w:p w14:paraId="01E697D5" w14:textId="77777777" w:rsidR="00FA5233" w:rsidRPr="00F866DA" w:rsidRDefault="00FA5233" w:rsidP="00FA5233">
      <w:pPr>
        <w:tabs>
          <w:tab w:val="left" w:pos="0"/>
        </w:tabs>
        <w:jc w:val="center"/>
        <w:rPr>
          <w:rFonts w:ascii="Times New Roman" w:hAnsi="Times New Roman"/>
          <w:b/>
          <w:sz w:val="24"/>
          <w:szCs w:val="24"/>
          <w:lang w:val="lv-LV"/>
        </w:rPr>
      </w:pPr>
    </w:p>
    <w:p w14:paraId="065B883F" w14:textId="77777777" w:rsidR="00FA5233" w:rsidRPr="00F866DA" w:rsidRDefault="00FA5233" w:rsidP="00FA5233">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Izskatot dzīvokļa īrnieka </w:t>
      </w:r>
      <w:r>
        <w:rPr>
          <w:rFonts w:ascii="Times New Roman" w:eastAsia="Calibri" w:hAnsi="Times New Roman"/>
          <w:sz w:val="24"/>
          <w:szCs w:val="24"/>
          <w:lang w:val="lv-LV"/>
        </w:rPr>
        <w:t>23</w:t>
      </w:r>
      <w:r w:rsidRPr="00F866DA">
        <w:rPr>
          <w:rFonts w:ascii="Times New Roman" w:eastAsia="Calibri" w:hAnsi="Times New Roman"/>
          <w:sz w:val="24"/>
          <w:szCs w:val="24"/>
          <w:lang w:val="lv-LV"/>
        </w:rPr>
        <w:t>.</w:t>
      </w:r>
      <w:r>
        <w:rPr>
          <w:rFonts w:ascii="Times New Roman" w:eastAsia="Calibri" w:hAnsi="Times New Roman"/>
          <w:sz w:val="24"/>
          <w:szCs w:val="24"/>
          <w:lang w:val="lv-LV"/>
        </w:rPr>
        <w:t>07</w:t>
      </w:r>
      <w:r w:rsidRPr="00F866DA">
        <w:rPr>
          <w:rFonts w:ascii="Times New Roman" w:eastAsia="Calibri" w:hAnsi="Times New Roman"/>
          <w:sz w:val="24"/>
          <w:szCs w:val="24"/>
          <w:lang w:val="lv-LV"/>
        </w:rPr>
        <w:t xml:space="preserve">.2024. ierosinājumu par dzīvokļa īpašuma </w:t>
      </w:r>
      <w:r>
        <w:rPr>
          <w:rFonts w:ascii="Times New Roman" w:eastAsia="Calibri" w:hAnsi="Times New Roman"/>
          <w:sz w:val="24"/>
          <w:szCs w:val="24"/>
          <w:lang w:val="lv-LV"/>
        </w:rPr>
        <w:t>Helēnas ielā 28 - 33</w:t>
      </w:r>
      <w:r w:rsidRPr="00F866DA">
        <w:rPr>
          <w:rFonts w:ascii="Times New Roman" w:eastAsia="Calibri" w:hAnsi="Times New Roman"/>
          <w:sz w:val="24"/>
          <w:szCs w:val="24"/>
          <w:lang w:val="lv-LV"/>
        </w:rPr>
        <w:t>,</w:t>
      </w:r>
      <w:r>
        <w:rPr>
          <w:rFonts w:ascii="Times New Roman" w:eastAsia="Calibri" w:hAnsi="Times New Roman"/>
          <w:sz w:val="24"/>
          <w:szCs w:val="24"/>
          <w:lang w:val="lv-LV"/>
        </w:rPr>
        <w:t xml:space="preserve"> Alūksnē</w:t>
      </w:r>
      <w:r w:rsidRPr="00F866DA">
        <w:rPr>
          <w:rFonts w:ascii="Times New Roman" w:eastAsia="Calibri" w:hAnsi="Times New Roman"/>
          <w:sz w:val="24"/>
          <w:szCs w:val="24"/>
          <w:lang w:val="lv-LV"/>
        </w:rPr>
        <w:t xml:space="preserve">, Alūksnes novadā atsavināšanu, kas reģistrēts Alūksnes novada pašvaldībā </w:t>
      </w:r>
      <w:r>
        <w:rPr>
          <w:rFonts w:ascii="Times New Roman" w:eastAsia="Calibri" w:hAnsi="Times New Roman"/>
          <w:sz w:val="24"/>
          <w:szCs w:val="24"/>
          <w:lang w:val="lv-LV"/>
        </w:rPr>
        <w:t>23</w:t>
      </w:r>
      <w:r w:rsidRPr="00F866DA">
        <w:rPr>
          <w:rFonts w:ascii="Times New Roman" w:eastAsia="Calibri" w:hAnsi="Times New Roman"/>
          <w:sz w:val="24"/>
          <w:szCs w:val="24"/>
          <w:lang w:val="lv-LV"/>
        </w:rPr>
        <w:t>.</w:t>
      </w:r>
      <w:r>
        <w:rPr>
          <w:rFonts w:ascii="Times New Roman" w:eastAsia="Calibri" w:hAnsi="Times New Roman"/>
          <w:sz w:val="24"/>
          <w:szCs w:val="24"/>
          <w:lang w:val="lv-LV"/>
        </w:rPr>
        <w:t>07</w:t>
      </w:r>
      <w:r w:rsidRPr="00F866DA">
        <w:rPr>
          <w:rFonts w:ascii="Times New Roman" w:eastAsia="Calibri" w:hAnsi="Times New Roman"/>
          <w:sz w:val="24"/>
          <w:szCs w:val="24"/>
          <w:lang w:val="lv-LV"/>
        </w:rPr>
        <w:t>.2024. ar Nr. ANP/1-23/24/</w:t>
      </w:r>
      <w:r>
        <w:rPr>
          <w:rFonts w:ascii="Times New Roman" w:eastAsia="Calibri" w:hAnsi="Times New Roman"/>
          <w:sz w:val="24"/>
          <w:szCs w:val="24"/>
          <w:lang w:val="lv-LV"/>
        </w:rPr>
        <w:t>688</w:t>
      </w:r>
      <w:r w:rsidRPr="00F866DA">
        <w:rPr>
          <w:rFonts w:ascii="Times New Roman" w:eastAsia="Calibri" w:hAnsi="Times New Roman"/>
          <w:sz w:val="24"/>
          <w:szCs w:val="24"/>
          <w:lang w:val="lv-LV"/>
        </w:rPr>
        <w:t>,</w:t>
      </w:r>
    </w:p>
    <w:p w14:paraId="00867F68" w14:textId="77777777" w:rsidR="00FA5233" w:rsidRPr="00F866DA" w:rsidRDefault="00FA5233" w:rsidP="00FA5233">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pamatojoties uz </w:t>
      </w:r>
      <w:r w:rsidRPr="00F866DA">
        <w:rPr>
          <w:rFonts w:ascii="Times" w:eastAsia="Calibri" w:hAnsi="Times" w:cs="Times"/>
          <w:color w:val="000000"/>
          <w:sz w:val="24"/>
          <w:szCs w:val="24"/>
          <w:lang w:val="lv-LV" w:eastAsia="lv-LV"/>
        </w:rPr>
        <w:t>Pašvaldību likuma 10. panta pirmās daļas 16. punktu</w:t>
      </w:r>
      <w:r w:rsidRPr="00F866DA">
        <w:rPr>
          <w:rFonts w:ascii="Times New Roman" w:eastAsia="Calibri" w:hAnsi="Times New Roman"/>
          <w:sz w:val="24"/>
          <w:szCs w:val="24"/>
          <w:lang w:val="lv-LV"/>
        </w:rPr>
        <w:t>, Publiskas personas mantas atsavināšanas likuma 4. panta ceturtās daļas 5. punktu, 5. panta pirmo un piekto daļu, 8. panta trešo daļu, 37. panta pirmās daļas 4. punktu, 45. panta ceturto daļu,</w:t>
      </w:r>
    </w:p>
    <w:p w14:paraId="42D26AD3" w14:textId="77777777" w:rsidR="00FA5233" w:rsidRPr="00103C9A" w:rsidRDefault="00FA5233" w:rsidP="00FA5233">
      <w:pPr>
        <w:numPr>
          <w:ilvl w:val="0"/>
          <w:numId w:val="1"/>
        </w:numPr>
        <w:suppressAutoHyphens/>
        <w:autoSpaceDN w:val="0"/>
        <w:spacing w:after="160"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 xml:space="preserve">Sagatavot atsavināšanai Alūksnes novada pašvaldības nekustamo īpašumu </w:t>
      </w:r>
      <w:r>
        <w:rPr>
          <w:rFonts w:ascii="Times New Roman" w:hAnsi="Times New Roman"/>
          <w:sz w:val="24"/>
          <w:szCs w:val="24"/>
          <w:lang w:val="lv-LV"/>
        </w:rPr>
        <w:t xml:space="preserve">ar kadastra numuru 3601 900 0830 </w:t>
      </w:r>
      <w:r w:rsidRPr="00F866DA">
        <w:rPr>
          <w:rFonts w:ascii="Times New Roman" w:hAnsi="Times New Roman"/>
          <w:sz w:val="24"/>
          <w:szCs w:val="24"/>
          <w:lang w:val="lv-LV"/>
        </w:rPr>
        <w:t xml:space="preserve">– dzīvokli </w:t>
      </w:r>
      <w:r>
        <w:rPr>
          <w:rFonts w:ascii="Times New Roman" w:eastAsia="Calibri" w:hAnsi="Times New Roman"/>
          <w:sz w:val="24"/>
          <w:szCs w:val="24"/>
          <w:lang w:val="lv-LV"/>
        </w:rPr>
        <w:t>Helēnas ielā 28 - 33</w:t>
      </w:r>
      <w:r w:rsidRPr="00F866DA">
        <w:rPr>
          <w:rFonts w:ascii="Times New Roman" w:eastAsia="Calibri" w:hAnsi="Times New Roman"/>
          <w:sz w:val="24"/>
          <w:szCs w:val="24"/>
          <w:lang w:val="lv-LV"/>
        </w:rPr>
        <w:t>,</w:t>
      </w:r>
      <w:r>
        <w:rPr>
          <w:rFonts w:ascii="Times New Roman" w:eastAsia="Calibri" w:hAnsi="Times New Roman"/>
          <w:sz w:val="24"/>
          <w:szCs w:val="24"/>
          <w:lang w:val="lv-LV"/>
        </w:rPr>
        <w:t xml:space="preserve"> Alūksnē</w:t>
      </w:r>
      <w:r w:rsidRPr="00F866DA">
        <w:rPr>
          <w:rFonts w:ascii="Times New Roman" w:eastAsia="Calibri" w:hAnsi="Times New Roman"/>
          <w:sz w:val="24"/>
          <w:szCs w:val="24"/>
          <w:lang w:val="lv-LV"/>
        </w:rPr>
        <w:t xml:space="preserve">, Alūksnes novadā </w:t>
      </w:r>
      <w:r w:rsidRPr="00F866DA">
        <w:rPr>
          <w:rFonts w:ascii="Times New Roman" w:hAnsi="Times New Roman"/>
          <w:sz w:val="24"/>
          <w:szCs w:val="24"/>
          <w:lang w:val="lv-LV"/>
        </w:rPr>
        <w:t xml:space="preserve">ar kopējo platību </w:t>
      </w:r>
      <w:r>
        <w:rPr>
          <w:rFonts w:ascii="Times New Roman" w:hAnsi="Times New Roman"/>
          <w:sz w:val="24"/>
          <w:szCs w:val="24"/>
          <w:lang w:val="lv-LV"/>
        </w:rPr>
        <w:t>59</w:t>
      </w:r>
      <w:r w:rsidRPr="00F866DA">
        <w:rPr>
          <w:rFonts w:ascii="Times New Roman" w:hAnsi="Times New Roman"/>
          <w:sz w:val="24"/>
          <w:szCs w:val="24"/>
          <w:lang w:val="lv-LV"/>
        </w:rPr>
        <w:t> m² un ar to saistīt</w:t>
      </w:r>
      <w:r>
        <w:rPr>
          <w:rFonts w:ascii="Times New Roman" w:hAnsi="Times New Roman"/>
          <w:sz w:val="24"/>
          <w:szCs w:val="24"/>
          <w:lang w:val="lv-LV"/>
        </w:rPr>
        <w:t>o</w:t>
      </w:r>
      <w:r w:rsidRPr="00F866DA">
        <w:rPr>
          <w:rFonts w:ascii="Times New Roman" w:hAnsi="Times New Roman"/>
          <w:sz w:val="24"/>
          <w:szCs w:val="24"/>
          <w:lang w:val="lv-LV"/>
        </w:rPr>
        <w:t xml:space="preserve"> kopīpašuma </w:t>
      </w:r>
      <w:r>
        <w:rPr>
          <w:rFonts w:ascii="Times New Roman" w:hAnsi="Times New Roman"/>
          <w:sz w:val="24"/>
          <w:szCs w:val="24"/>
          <w:lang w:val="lv-LV"/>
        </w:rPr>
        <w:t>590</w:t>
      </w:r>
      <w:r w:rsidRPr="00F866DA">
        <w:rPr>
          <w:rFonts w:ascii="Times New Roman" w:hAnsi="Times New Roman"/>
          <w:sz w:val="24"/>
          <w:szCs w:val="24"/>
          <w:lang w:val="lv-LV"/>
        </w:rPr>
        <w:t>/</w:t>
      </w:r>
      <w:r>
        <w:rPr>
          <w:rFonts w:ascii="Times New Roman" w:hAnsi="Times New Roman"/>
          <w:sz w:val="24"/>
          <w:szCs w:val="24"/>
          <w:lang w:val="lv-LV"/>
        </w:rPr>
        <w:t>26337</w:t>
      </w:r>
      <w:r w:rsidRPr="00F866DA">
        <w:rPr>
          <w:rFonts w:ascii="Times New Roman" w:hAnsi="Times New Roman"/>
          <w:sz w:val="24"/>
          <w:szCs w:val="24"/>
          <w:lang w:val="lv-LV"/>
        </w:rPr>
        <w:t xml:space="preserve"> domājam</w:t>
      </w:r>
      <w:r>
        <w:rPr>
          <w:rFonts w:ascii="Times New Roman" w:hAnsi="Times New Roman"/>
          <w:sz w:val="24"/>
          <w:szCs w:val="24"/>
          <w:lang w:val="lv-LV"/>
        </w:rPr>
        <w:t>o</w:t>
      </w:r>
      <w:r w:rsidRPr="00F866DA">
        <w:rPr>
          <w:rFonts w:ascii="Times New Roman" w:hAnsi="Times New Roman"/>
          <w:sz w:val="24"/>
          <w:szCs w:val="24"/>
          <w:lang w:val="lv-LV"/>
        </w:rPr>
        <w:t xml:space="preserve"> daļ</w:t>
      </w:r>
      <w:r>
        <w:rPr>
          <w:rFonts w:ascii="Times New Roman" w:hAnsi="Times New Roman"/>
          <w:sz w:val="24"/>
          <w:szCs w:val="24"/>
          <w:lang w:val="lv-LV"/>
        </w:rPr>
        <w:t>u</w:t>
      </w:r>
      <w:r w:rsidRPr="00F866DA">
        <w:rPr>
          <w:rFonts w:ascii="Times New Roman" w:hAnsi="Times New Roman"/>
          <w:sz w:val="24"/>
          <w:szCs w:val="24"/>
          <w:lang w:val="lv-LV"/>
        </w:rPr>
        <w:t xml:space="preserve"> no daudzdzīvokļu māj</w:t>
      </w:r>
      <w:r>
        <w:rPr>
          <w:rFonts w:ascii="Times New Roman" w:hAnsi="Times New Roman"/>
          <w:sz w:val="24"/>
          <w:szCs w:val="24"/>
          <w:lang w:val="lv-LV"/>
        </w:rPr>
        <w:t>as</w:t>
      </w:r>
      <w:r w:rsidRPr="00F866DA">
        <w:rPr>
          <w:rFonts w:ascii="Times New Roman" w:hAnsi="Times New Roman"/>
          <w:sz w:val="24"/>
          <w:szCs w:val="24"/>
          <w:lang w:val="lv-LV"/>
        </w:rPr>
        <w:t xml:space="preserve"> (kadastra apzīmējum</w:t>
      </w:r>
      <w:r>
        <w:rPr>
          <w:rFonts w:ascii="Times New Roman" w:hAnsi="Times New Roman"/>
          <w:sz w:val="24"/>
          <w:szCs w:val="24"/>
          <w:lang w:val="lv-LV"/>
        </w:rPr>
        <w:t>s</w:t>
      </w:r>
      <w:r w:rsidRPr="00F866DA">
        <w:rPr>
          <w:rFonts w:ascii="Times New Roman" w:hAnsi="Times New Roman"/>
          <w:sz w:val="24"/>
          <w:szCs w:val="24"/>
          <w:lang w:val="lv-LV"/>
        </w:rPr>
        <w:t xml:space="preserve"> 36</w:t>
      </w:r>
      <w:r>
        <w:rPr>
          <w:rFonts w:ascii="Times New Roman" w:hAnsi="Times New Roman"/>
          <w:sz w:val="24"/>
          <w:szCs w:val="24"/>
          <w:lang w:val="lv-LV"/>
        </w:rPr>
        <w:t>01 013 2420 001</w:t>
      </w:r>
      <w:r w:rsidRPr="00F866DA">
        <w:rPr>
          <w:rFonts w:ascii="Times New Roman" w:hAnsi="Times New Roman"/>
          <w:sz w:val="24"/>
          <w:szCs w:val="24"/>
          <w:lang w:val="lv-LV"/>
        </w:rPr>
        <w:t>)</w:t>
      </w:r>
      <w:r>
        <w:rPr>
          <w:rFonts w:ascii="Times New Roman" w:hAnsi="Times New Roman"/>
          <w:sz w:val="24"/>
          <w:szCs w:val="24"/>
          <w:lang w:val="lv-LV"/>
        </w:rPr>
        <w:t xml:space="preserve"> un zemes (kadastra apzīmējums 3601 013 2420).</w:t>
      </w:r>
    </w:p>
    <w:p w14:paraId="1D58F820" w14:textId="77777777" w:rsidR="00FA5233" w:rsidRPr="00103C9A" w:rsidRDefault="00FA5233" w:rsidP="00FA5233">
      <w:pPr>
        <w:numPr>
          <w:ilvl w:val="0"/>
          <w:numId w:val="1"/>
        </w:numPr>
        <w:suppressAutoHyphens/>
        <w:autoSpaceDN w:val="0"/>
        <w:spacing w:after="160" w:line="251" w:lineRule="auto"/>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Nodot atsavināšanai Alūksnes novada pašvaldības īpašumu </w:t>
      </w:r>
      <w:r w:rsidRPr="00F866DA">
        <w:rPr>
          <w:rFonts w:ascii="Times New Roman" w:hAnsi="Times New Roman"/>
          <w:sz w:val="24"/>
          <w:szCs w:val="24"/>
          <w:lang w:val="lv-LV"/>
        </w:rPr>
        <w:t xml:space="preserve">dzīvokli </w:t>
      </w:r>
      <w:r>
        <w:rPr>
          <w:rFonts w:ascii="Times New Roman" w:eastAsia="Calibri" w:hAnsi="Times New Roman"/>
          <w:sz w:val="24"/>
          <w:szCs w:val="24"/>
          <w:lang w:val="lv-LV"/>
        </w:rPr>
        <w:t>Helēnas ielā 28 - 33</w:t>
      </w:r>
      <w:r w:rsidRPr="00F866DA">
        <w:rPr>
          <w:rFonts w:ascii="Times New Roman" w:eastAsia="Calibri" w:hAnsi="Times New Roman"/>
          <w:sz w:val="24"/>
          <w:szCs w:val="24"/>
          <w:lang w:val="lv-LV"/>
        </w:rPr>
        <w:t>,</w:t>
      </w:r>
      <w:r>
        <w:rPr>
          <w:rFonts w:ascii="Times New Roman" w:eastAsia="Calibri" w:hAnsi="Times New Roman"/>
          <w:sz w:val="24"/>
          <w:szCs w:val="24"/>
          <w:lang w:val="lv-LV"/>
        </w:rPr>
        <w:t xml:space="preserve"> Alūksnē</w:t>
      </w:r>
      <w:r w:rsidRPr="00F866DA">
        <w:rPr>
          <w:rFonts w:ascii="Times New Roman" w:eastAsia="Calibri" w:hAnsi="Times New Roman"/>
          <w:sz w:val="24"/>
          <w:szCs w:val="24"/>
          <w:lang w:val="lv-LV"/>
        </w:rPr>
        <w:t xml:space="preserve">, Alūksnes novadā, pārdodot par nosacītu cenu dzīvokļa īrniekam. </w:t>
      </w:r>
    </w:p>
    <w:p w14:paraId="7933A901" w14:textId="77777777" w:rsidR="00FA5233" w:rsidRPr="00F866DA" w:rsidRDefault="00FA5233" w:rsidP="00FA5233">
      <w:pPr>
        <w:numPr>
          <w:ilvl w:val="0"/>
          <w:numId w:val="1"/>
        </w:numPr>
        <w:suppressAutoHyphens/>
        <w:autoSpaceDN w:val="0"/>
        <w:spacing w:after="160"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Uzdot nosacītās cenas noteikšanu un dzīvokļa īpašuma atsavināšanu veikt Īpašumu atsavināšanas komisijai.</w:t>
      </w:r>
    </w:p>
    <w:p w14:paraId="67939E3F" w14:textId="77777777" w:rsidR="004900CC" w:rsidRDefault="004900CC"/>
    <w:sectPr w:rsidR="004900CC"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D75B6"/>
    <w:multiLevelType w:val="hybridMultilevel"/>
    <w:tmpl w:val="B0065752"/>
    <w:lvl w:ilvl="0" w:tplc="69F68708">
      <w:start w:val="1"/>
      <w:numFmt w:val="decimal"/>
      <w:lvlText w:val="%1."/>
      <w:lvlJc w:val="left"/>
      <w:pPr>
        <w:tabs>
          <w:tab w:val="num" w:pos="720"/>
        </w:tabs>
        <w:ind w:left="720" w:hanging="360"/>
      </w:pPr>
      <w:rPr>
        <w:rFonts w:ascii="Times New Roman" w:hAnsi="Times New Roman"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1306937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33"/>
    <w:rsid w:val="004900CC"/>
    <w:rsid w:val="004F7DD7"/>
    <w:rsid w:val="00FA5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04CA"/>
  <w15:chartTrackingRefBased/>
  <w15:docId w15:val="{B611D2FB-1FC3-4511-AC4C-0B30C72C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5233"/>
    <w:pPr>
      <w:spacing w:after="0" w:line="240" w:lineRule="auto"/>
    </w:pPr>
    <w:rPr>
      <w:rFonts w:ascii="Arial" w:eastAsia="Times New Roman" w:hAnsi="Arial"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A5233"/>
    <w:pPr>
      <w:widowControl w:val="0"/>
      <w:tabs>
        <w:tab w:val="center" w:pos="4153"/>
        <w:tab w:val="right" w:pos="8306"/>
      </w:tabs>
    </w:pPr>
  </w:style>
  <w:style w:type="character" w:customStyle="1" w:styleId="GalveneRakstz">
    <w:name w:val="Galvene Rakstz."/>
    <w:basedOn w:val="Noklusjumarindkopasfonts"/>
    <w:link w:val="Galvene"/>
    <w:uiPriority w:val="99"/>
    <w:rsid w:val="00FA5233"/>
    <w:rPr>
      <w:rFonts w:ascii="Arial" w:eastAsia="Times New Roman" w:hAnsi="Arial" w:cs="Times New Roman"/>
      <w:sz w:val="20"/>
      <w:szCs w:val="20"/>
      <w:lang w:val="en-GB"/>
    </w:rPr>
  </w:style>
  <w:style w:type="paragraph" w:styleId="Pamattekstsaratkpi">
    <w:name w:val="Body Text Indent"/>
    <w:basedOn w:val="Parasts"/>
    <w:link w:val="PamattekstsaratkpiRakstz"/>
    <w:uiPriority w:val="99"/>
    <w:rsid w:val="00FA5233"/>
    <w:pPr>
      <w:ind w:firstLine="720"/>
      <w:jc w:val="both"/>
    </w:pPr>
    <w:rPr>
      <w:rFonts w:ascii="Times New Roman" w:hAnsi="Times New Roman"/>
      <w:sz w:val="22"/>
      <w:lang w:val="lv-LV" w:eastAsia="lv-LV"/>
    </w:rPr>
  </w:style>
  <w:style w:type="character" w:customStyle="1" w:styleId="PamattekstsaratkpiRakstz">
    <w:name w:val="Pamatteksts ar atkāpi Rakstz."/>
    <w:basedOn w:val="Noklusjumarindkopasfonts"/>
    <w:link w:val="Pamattekstsaratkpi"/>
    <w:uiPriority w:val="99"/>
    <w:rsid w:val="00FA5233"/>
    <w:rPr>
      <w:rFonts w:eastAsia="Times New Roman" w:cs="Times New Roman"/>
      <w:sz w:val="22"/>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441</Characters>
  <Application>Microsoft Office Word</Application>
  <DocSecurity>0</DocSecurity>
  <Lines>3</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2025-01-09T06:40:00Z</dcterms:created>
  <dcterms:modified xsi:type="dcterms:W3CDTF">2025-01-09T06:40:00Z</dcterms:modified>
</cp:coreProperties>
</file>