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3F6E2" w14:textId="77777777" w:rsidR="00183617" w:rsidRPr="00183617" w:rsidRDefault="00183617" w:rsidP="00183617">
      <w:pPr>
        <w:spacing w:after="0" w:line="240" w:lineRule="auto"/>
        <w:jc w:val="right"/>
        <w:rPr>
          <w:rFonts w:eastAsia="Times New Roman" w:cs="Times New Roman"/>
          <w:i/>
          <w:iCs/>
          <w:kern w:val="0"/>
          <w14:ligatures w14:val="none"/>
        </w:rPr>
      </w:pPr>
      <w:r w:rsidRPr="00183617">
        <w:rPr>
          <w:rFonts w:eastAsia="Times New Roman" w:cs="Times New Roman"/>
          <w:i/>
          <w:iCs/>
          <w:kern w:val="0"/>
          <w14:ligatures w14:val="none"/>
        </w:rPr>
        <w:t>Lēmuma projekts</w:t>
      </w:r>
    </w:p>
    <w:p w14:paraId="20932754" w14:textId="77777777" w:rsidR="00183617" w:rsidRPr="00183617" w:rsidRDefault="00183617" w:rsidP="00183617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4858724B" w14:textId="77777777" w:rsidR="00183617" w:rsidRPr="00183617" w:rsidRDefault="00183617" w:rsidP="00183617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183617">
        <w:rPr>
          <w:rFonts w:eastAsia="Times New Roman" w:cs="Times New Roman"/>
          <w:b/>
          <w:kern w:val="0"/>
          <w14:ligatures w14:val="none"/>
        </w:rPr>
        <w:t>Par līdzekļu izdalīšanu no līdzekļiem neparedzētiem gadījumiem</w:t>
      </w:r>
    </w:p>
    <w:p w14:paraId="04258A9B" w14:textId="77777777" w:rsidR="00183617" w:rsidRPr="00183617" w:rsidRDefault="00183617" w:rsidP="00183617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183617">
        <w:rPr>
          <w:rFonts w:eastAsia="Times New Roman" w:cs="Times New Roman"/>
          <w:b/>
          <w:kern w:val="0"/>
          <w14:ligatures w14:val="none"/>
        </w:rPr>
        <w:t>Skolēnu pārvadājumiem</w:t>
      </w:r>
    </w:p>
    <w:p w14:paraId="2F430A3E" w14:textId="77777777" w:rsidR="00183617" w:rsidRPr="00183617" w:rsidRDefault="00183617" w:rsidP="00183617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</w:p>
    <w:p w14:paraId="39ECAD43" w14:textId="22B19A88" w:rsidR="00183617" w:rsidRPr="00183617" w:rsidRDefault="00183617" w:rsidP="00183617">
      <w:pPr>
        <w:spacing w:after="0" w:line="240" w:lineRule="auto"/>
        <w:ind w:firstLine="720"/>
        <w:jc w:val="both"/>
        <w:rPr>
          <w:rFonts w:eastAsia="Times New Roman" w:cs="Times New Roman"/>
          <w:kern w:val="0"/>
          <w14:ligatures w14:val="none"/>
        </w:rPr>
      </w:pPr>
      <w:r w:rsidRPr="00183617">
        <w:rPr>
          <w:rFonts w:eastAsia="Times New Roman" w:cs="Times New Roman"/>
          <w:kern w:val="0"/>
          <w14:ligatures w14:val="none"/>
        </w:rPr>
        <w:t>Izskatot Alūksnes novada pagastu apvienības pārvaldes 11.09.2026. iesniegumu Nr.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Pr="00183617">
        <w:rPr>
          <w:rFonts w:eastAsia="Times New Roman" w:cs="Times New Roman"/>
          <w:kern w:val="0"/>
          <w14:ligatures w14:val="none"/>
        </w:rPr>
        <w:t>ANPAP/1.5/26/202 “Par papildus finansējumu skolēnu pārvadājumiem”, kas reģistrēts Alūksnes novada pašvaldībā 14.09.2026. ar Nr.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Pr="00183617">
        <w:rPr>
          <w:rFonts w:eastAsia="Times New Roman" w:cs="Times New Roman"/>
          <w:kern w:val="0"/>
          <w14:ligatures w14:val="none"/>
        </w:rPr>
        <w:t xml:space="preserve">ANP/1.42/26/3145, </w:t>
      </w:r>
    </w:p>
    <w:p w14:paraId="47BFBAC8" w14:textId="77777777" w:rsidR="00183617" w:rsidRPr="00183617" w:rsidRDefault="00183617" w:rsidP="00183617">
      <w:pPr>
        <w:spacing w:after="0" w:line="240" w:lineRule="auto"/>
        <w:ind w:firstLine="720"/>
        <w:jc w:val="both"/>
        <w:rPr>
          <w:rFonts w:eastAsia="Times New Roman" w:cs="Times New Roman"/>
          <w:kern w:val="0"/>
          <w14:ligatures w14:val="none"/>
        </w:rPr>
      </w:pPr>
      <w:r w:rsidRPr="00183617">
        <w:rPr>
          <w:rFonts w:eastAsia="Times New Roman" w:cs="Times New Roman"/>
          <w:kern w:val="0"/>
          <w14:ligatures w14:val="none"/>
        </w:rPr>
        <w:t xml:space="preserve">ņemot vērā Alūksnes novada pašvaldības domes 27.04.2023. saistošos noteikumus Nr.10/2023 “Par izglītojamo pārvadājumiem, braukšanas maksas atvieglojumiem un izdevumu kompensācijas kārtību Alūksnes novadā”, </w:t>
      </w:r>
    </w:p>
    <w:p w14:paraId="216D6386" w14:textId="77777777" w:rsidR="00183617" w:rsidRPr="00183617" w:rsidRDefault="00183617" w:rsidP="00183617">
      <w:pPr>
        <w:spacing w:after="0" w:line="240" w:lineRule="auto"/>
        <w:ind w:firstLine="720"/>
        <w:jc w:val="both"/>
        <w:rPr>
          <w:rFonts w:eastAsia="Times New Roman" w:cs="Times New Roman"/>
          <w:kern w:val="0"/>
          <w14:ligatures w14:val="none"/>
        </w:rPr>
      </w:pPr>
      <w:r w:rsidRPr="00183617">
        <w:rPr>
          <w:rFonts w:eastAsia="Times New Roman" w:cs="Times New Roman"/>
          <w:kern w:val="0"/>
          <w14:ligatures w14:val="none"/>
        </w:rPr>
        <w:t xml:space="preserve">pamatojoties uz Pašvaldību likuma 4.panta pirmās daļas 4.punktu, 10.panta pirmās daļas ievaddaļu, likuma „Par pašvaldību budžetiem” 30.pantu, </w:t>
      </w:r>
    </w:p>
    <w:p w14:paraId="7C8FCF7D" w14:textId="77777777" w:rsidR="00183617" w:rsidRPr="00183617" w:rsidRDefault="00183617" w:rsidP="00183617">
      <w:pPr>
        <w:spacing w:after="0" w:line="240" w:lineRule="auto"/>
        <w:ind w:firstLine="720"/>
        <w:jc w:val="both"/>
        <w:rPr>
          <w:rFonts w:eastAsia="Times New Roman" w:cs="Times New Roman"/>
          <w:kern w:val="0"/>
          <w14:ligatures w14:val="none"/>
        </w:rPr>
      </w:pPr>
    </w:p>
    <w:p w14:paraId="3417D703" w14:textId="77777777" w:rsidR="00183617" w:rsidRPr="00183617" w:rsidRDefault="00183617" w:rsidP="00183617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183617">
        <w:rPr>
          <w:rFonts w:eastAsia="Times New Roman" w:cs="Times New Roman"/>
          <w:kern w:val="0"/>
          <w14:ligatures w14:val="none"/>
        </w:rPr>
        <w:t xml:space="preserve">Izdalīt no līdzekļiem neparedzētiem gadījumiem finansējumu 9 000 EUR (deviņi tūkstoši </w:t>
      </w:r>
      <w:r w:rsidRPr="00183617">
        <w:rPr>
          <w:rFonts w:eastAsia="Times New Roman" w:cs="Times New Roman"/>
          <w:i/>
          <w:kern w:val="0"/>
          <w14:ligatures w14:val="none"/>
        </w:rPr>
        <w:t>euro</w:t>
      </w:r>
      <w:r w:rsidRPr="00183617">
        <w:rPr>
          <w:rFonts w:eastAsia="Times New Roman" w:cs="Times New Roman"/>
          <w:kern w:val="0"/>
          <w14:ligatures w14:val="none"/>
        </w:rPr>
        <w:t>) apmērā Alūksnes novada pagastu apvienības pārvaldei, lai nodrošinātu skolēnu pārvadāšanu ar sabiedrisko transportu.</w:t>
      </w:r>
    </w:p>
    <w:p w14:paraId="0046D4CF" w14:textId="77777777" w:rsidR="00183617" w:rsidRDefault="00183617" w:rsidP="00183617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183617">
        <w:rPr>
          <w:rFonts w:eastAsia="Times New Roman" w:cs="Times New Roman"/>
          <w:iCs/>
          <w:kern w:val="0"/>
          <w14:ligatures w14:val="none"/>
        </w:rPr>
        <w:t xml:space="preserve">Alūksnes novada pašvaldības Centrālās administrācijas Finanšu nodaļai nodrošināt iepriekš minēto līdzekļu pārkārtošanu Alūksnes novada pašvaldības budžetā 2026. gadam un </w:t>
      </w:r>
      <w:r w:rsidRPr="00183617">
        <w:rPr>
          <w:rFonts w:eastAsia="Times New Roman" w:cs="Times New Roman"/>
          <w:kern w:val="0"/>
          <w:lang w:eastAsia="lv-LV"/>
          <w14:ligatures w14:val="none"/>
        </w:rPr>
        <w:t xml:space="preserve">finansējumu attiecināt uz </w:t>
      </w:r>
      <w:r w:rsidRPr="00183617">
        <w:rPr>
          <w:rFonts w:eastAsia="Times New Roman" w:cs="Times New Roman"/>
          <w:kern w:val="0"/>
          <w14:ligatures w14:val="none"/>
        </w:rPr>
        <w:t xml:space="preserve">096119 uzskaites dimensijas kodu – </w:t>
      </w:r>
      <w:r w:rsidRPr="00183617">
        <w:rPr>
          <w:rFonts w:eastAsia="Times New Roman" w:cs="Times New Roman"/>
          <w:kern w:val="0"/>
          <w:shd w:val="clear" w:color="auto" w:fill="FFFFFF"/>
          <w14:ligatures w14:val="none"/>
        </w:rPr>
        <w:t>Alūksnes novada pagastu apvienības pārvaldes skolēnu pārvadājumi</w:t>
      </w:r>
      <w:r w:rsidRPr="00183617">
        <w:rPr>
          <w:rFonts w:eastAsia="Times New Roman" w:cs="Times New Roman"/>
          <w:iCs/>
          <w:kern w:val="0"/>
          <w14:ligatures w14:val="none"/>
        </w:rPr>
        <w:t xml:space="preserve">. </w:t>
      </w:r>
    </w:p>
    <w:p w14:paraId="031F36E7" w14:textId="100A9019" w:rsidR="00AB3D32" w:rsidRPr="00183617" w:rsidRDefault="00183617" w:rsidP="00183617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183617">
        <w:rPr>
          <w:rFonts w:eastAsia="Times New Roman" w:cs="Times New Roman"/>
          <w:kern w:val="0"/>
          <w14:ligatures w14:val="none"/>
        </w:rPr>
        <w:t>Lēmums stājas spēkā ar tā pieņemšanu.</w:t>
      </w:r>
    </w:p>
    <w:sectPr w:rsidR="00AB3D32" w:rsidRPr="0018361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147B8"/>
    <w:multiLevelType w:val="hybridMultilevel"/>
    <w:tmpl w:val="B7164A9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605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A8"/>
    <w:rsid w:val="00183617"/>
    <w:rsid w:val="004B0673"/>
    <w:rsid w:val="008947A8"/>
    <w:rsid w:val="00AB3D32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79B4E"/>
  <w15:chartTrackingRefBased/>
  <w15:docId w15:val="{5D0C3264-5C06-472A-A873-CC983C367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894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94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947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947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947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947A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947A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947A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947A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94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94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947A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947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947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947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947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947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947A8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94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94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947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947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94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947A8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8947A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947A8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94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947A8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947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780</Words>
  <Characters>446</Characters>
  <Application>Microsoft Office Word</Application>
  <DocSecurity>0</DocSecurity>
  <Lines>3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2</cp:revision>
  <dcterms:created xsi:type="dcterms:W3CDTF">2026-09-15T07:37:00Z</dcterms:created>
  <dcterms:modified xsi:type="dcterms:W3CDTF">2026-09-15T07:37:00Z</dcterms:modified>
</cp:coreProperties>
</file>