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C988" w14:textId="77777777" w:rsidR="00E421ED" w:rsidRPr="00E421ED" w:rsidRDefault="00E421ED" w:rsidP="00E421ED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E421ED">
        <w:rPr>
          <w:rFonts w:eastAsia="Times New Roman" w:cs="Times New Roman"/>
          <w:kern w:val="0"/>
          <w14:ligatures w14:val="none"/>
        </w:rPr>
        <w:t>Lēmuma projekts</w:t>
      </w:r>
    </w:p>
    <w:p w14:paraId="4130414B" w14:textId="77777777" w:rsidR="00E421ED" w:rsidRPr="00E421ED" w:rsidRDefault="00E421ED" w:rsidP="00E421E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345C0BF" w14:textId="77777777" w:rsidR="00E421ED" w:rsidRPr="00E421ED" w:rsidRDefault="00E421ED" w:rsidP="00E421ED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E421ED">
        <w:rPr>
          <w:rFonts w:eastAsia="Times New Roman" w:cs="Times New Roman"/>
          <w:b/>
          <w:bCs/>
          <w:kern w:val="0"/>
          <w14:ligatures w14:val="none"/>
        </w:rPr>
        <w:t xml:space="preserve">Par Alūksnes novada pašvaldības 2026.gada budžeta pašvaldības asignējumu samazināšanu  </w:t>
      </w:r>
    </w:p>
    <w:p w14:paraId="56004BCF" w14:textId="77777777" w:rsidR="00E421ED" w:rsidRPr="00E421ED" w:rsidRDefault="00E421ED" w:rsidP="00E421ED">
      <w:pPr>
        <w:spacing w:after="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</w:p>
    <w:p w14:paraId="646917BE" w14:textId="77777777" w:rsidR="00E421ED" w:rsidRPr="00E421ED" w:rsidRDefault="00E421ED" w:rsidP="00E421ED">
      <w:pPr>
        <w:tabs>
          <w:tab w:val="left" w:pos="709"/>
          <w:tab w:val="left" w:pos="6840"/>
          <w:tab w:val="left" w:pos="7290"/>
        </w:tabs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E421ED">
        <w:rPr>
          <w:rFonts w:eastAsia="Times New Roman" w:cs="Times New Roman"/>
          <w:kern w:val="0"/>
          <w:lang w:eastAsia="lv-LV"/>
          <w14:ligatures w14:val="none"/>
        </w:rPr>
        <w:tab/>
        <w:t>Ņemot vērā  Sociālo pakalpojumu un sociālās palīdzības likuma 2026.gada februārī plānotos grozījumus, ar mērķi nodrošināt finansējumu atbalstam mazāk aizsargātām sociālajām grupām,</w:t>
      </w:r>
    </w:p>
    <w:p w14:paraId="2EC0C22B" w14:textId="77777777" w:rsidR="00E421ED" w:rsidRPr="00E421ED" w:rsidRDefault="00E421ED" w:rsidP="00E421ED">
      <w:pPr>
        <w:tabs>
          <w:tab w:val="left" w:pos="709"/>
          <w:tab w:val="left" w:pos="6840"/>
          <w:tab w:val="left" w:pos="7290"/>
        </w:tabs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E421ED">
        <w:rPr>
          <w:rFonts w:eastAsia="Times New Roman" w:cs="Times New Roman"/>
          <w:kern w:val="0"/>
          <w:lang w:eastAsia="lv-LV"/>
          <w14:ligatures w14:val="none"/>
        </w:rPr>
        <w:tab/>
        <w:t>pamatojoties uz Pašvaldību likuma 4.panta pirmās daļas 9.pantu, 10. panta pirmās daļas ievaddaļu, likuma  “Par pašvaldību budžetiem” 30.pantu,</w:t>
      </w:r>
    </w:p>
    <w:p w14:paraId="33E5C5E9" w14:textId="77777777" w:rsidR="00E421ED" w:rsidRPr="00E421ED" w:rsidRDefault="00E421ED" w:rsidP="00E421E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E421ED">
        <w:rPr>
          <w:rFonts w:eastAsia="Times New Roman" w:cs="Times New Roman"/>
          <w:kern w:val="0"/>
          <w14:ligatures w14:val="none"/>
        </w:rPr>
        <w:t xml:space="preserve">Samazināt Alūksnes novada pašvaldības 2026.gada budžeta pašvaldības asignējumus 200 000 EUR (divi simti tūkstoši </w:t>
      </w:r>
      <w:proofErr w:type="spellStart"/>
      <w:r w:rsidRPr="00E421ED">
        <w:rPr>
          <w:rFonts w:eastAsia="Times New Roman" w:cs="Times New Roman"/>
          <w:i/>
          <w:iCs/>
          <w:kern w:val="0"/>
          <w14:ligatures w14:val="none"/>
        </w:rPr>
        <w:t>euro</w:t>
      </w:r>
      <w:proofErr w:type="spellEnd"/>
      <w:r w:rsidRPr="00E421ED">
        <w:rPr>
          <w:rFonts w:eastAsia="Times New Roman" w:cs="Times New Roman"/>
          <w:kern w:val="0"/>
          <w14:ligatures w14:val="none"/>
        </w:rPr>
        <w:t>) apmērā, tajā skaitā:</w:t>
      </w:r>
    </w:p>
    <w:tbl>
      <w:tblPr>
        <w:tblStyle w:val="Reatabula"/>
        <w:tblW w:w="8834" w:type="dxa"/>
        <w:tblLook w:val="04A0" w:firstRow="1" w:lastRow="0" w:firstColumn="1" w:lastColumn="0" w:noHBand="0" w:noVBand="1"/>
      </w:tblPr>
      <w:tblGrid>
        <w:gridCol w:w="988"/>
        <w:gridCol w:w="6662"/>
        <w:gridCol w:w="1184"/>
      </w:tblGrid>
      <w:tr w:rsidR="00E421ED" w:rsidRPr="00E421ED" w14:paraId="12E20A67" w14:textId="77777777" w:rsidTr="00511045">
        <w:tc>
          <w:tcPr>
            <w:tcW w:w="988" w:type="dxa"/>
          </w:tcPr>
          <w:p w14:paraId="10E650C4" w14:textId="77777777" w:rsidR="00E421ED" w:rsidRPr="00E421ED" w:rsidRDefault="00E421ED" w:rsidP="00E421ED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E421ED">
              <w:rPr>
                <w:b/>
                <w:bCs/>
                <w:sz w:val="24"/>
                <w:szCs w:val="24"/>
              </w:rPr>
              <w:t>Nr.p.k</w:t>
            </w:r>
            <w:proofErr w:type="spellEnd"/>
            <w:r w:rsidRPr="00E421E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6EB52FDD" w14:textId="77777777" w:rsidR="00E421ED" w:rsidRPr="00E421ED" w:rsidRDefault="00E421ED" w:rsidP="00E421ED">
            <w:pPr>
              <w:jc w:val="both"/>
              <w:rPr>
                <w:b/>
                <w:bCs/>
                <w:sz w:val="24"/>
                <w:szCs w:val="24"/>
              </w:rPr>
            </w:pPr>
            <w:r w:rsidRPr="00E421ED">
              <w:rPr>
                <w:b/>
                <w:bCs/>
                <w:sz w:val="24"/>
                <w:szCs w:val="24"/>
              </w:rPr>
              <w:t>Iestāde/ pasākums</w:t>
            </w:r>
          </w:p>
        </w:tc>
        <w:tc>
          <w:tcPr>
            <w:tcW w:w="1184" w:type="dxa"/>
          </w:tcPr>
          <w:p w14:paraId="37FA281F" w14:textId="77777777" w:rsidR="00E421ED" w:rsidRPr="00E421ED" w:rsidRDefault="00E421ED" w:rsidP="00E421ED">
            <w:pPr>
              <w:jc w:val="both"/>
              <w:rPr>
                <w:b/>
                <w:bCs/>
                <w:sz w:val="24"/>
                <w:szCs w:val="24"/>
              </w:rPr>
            </w:pPr>
            <w:r w:rsidRPr="00E421ED">
              <w:rPr>
                <w:b/>
                <w:bCs/>
                <w:sz w:val="24"/>
                <w:szCs w:val="24"/>
              </w:rPr>
              <w:t>EUR</w:t>
            </w:r>
          </w:p>
        </w:tc>
      </w:tr>
      <w:tr w:rsidR="00E421ED" w:rsidRPr="00E421ED" w14:paraId="7F9C9528" w14:textId="77777777" w:rsidTr="00511045">
        <w:tc>
          <w:tcPr>
            <w:tcW w:w="988" w:type="dxa"/>
          </w:tcPr>
          <w:p w14:paraId="04B5BC6E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4B0A857A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Deputātu un komisiju darba nodrošināšana</w:t>
            </w:r>
          </w:p>
        </w:tc>
        <w:tc>
          <w:tcPr>
            <w:tcW w:w="1184" w:type="dxa"/>
          </w:tcPr>
          <w:p w14:paraId="6DAF7807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4 234</w:t>
            </w:r>
          </w:p>
        </w:tc>
      </w:tr>
      <w:tr w:rsidR="00E421ED" w:rsidRPr="00E421ED" w14:paraId="43C364F9" w14:textId="77777777" w:rsidTr="00511045">
        <w:tc>
          <w:tcPr>
            <w:tcW w:w="988" w:type="dxa"/>
          </w:tcPr>
          <w:p w14:paraId="35132009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39C0C087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Centrālā administrācija</w:t>
            </w:r>
          </w:p>
        </w:tc>
        <w:tc>
          <w:tcPr>
            <w:tcW w:w="1184" w:type="dxa"/>
          </w:tcPr>
          <w:p w14:paraId="32A6CAEB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31 038</w:t>
            </w:r>
          </w:p>
        </w:tc>
      </w:tr>
      <w:tr w:rsidR="00E421ED" w:rsidRPr="00E421ED" w14:paraId="3CA03FAD" w14:textId="77777777" w:rsidTr="00511045">
        <w:tc>
          <w:tcPr>
            <w:tcW w:w="988" w:type="dxa"/>
          </w:tcPr>
          <w:p w14:paraId="3A0588DD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14:paraId="0160490D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novada Dzimtsarakstu nodaļa</w:t>
            </w:r>
          </w:p>
        </w:tc>
        <w:tc>
          <w:tcPr>
            <w:tcW w:w="1184" w:type="dxa"/>
          </w:tcPr>
          <w:p w14:paraId="65DF2521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841</w:t>
            </w:r>
          </w:p>
        </w:tc>
      </w:tr>
      <w:tr w:rsidR="00E421ED" w:rsidRPr="00E421ED" w14:paraId="709B2AD2" w14:textId="77777777" w:rsidTr="00511045">
        <w:tc>
          <w:tcPr>
            <w:tcW w:w="988" w:type="dxa"/>
          </w:tcPr>
          <w:p w14:paraId="6AB7A93C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14:paraId="22E45763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novada pagastu apvienības pārvalde (ar struktūrvienībām)</w:t>
            </w:r>
          </w:p>
        </w:tc>
        <w:tc>
          <w:tcPr>
            <w:tcW w:w="1184" w:type="dxa"/>
          </w:tcPr>
          <w:p w14:paraId="2CF93CB8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15 549</w:t>
            </w:r>
          </w:p>
        </w:tc>
      </w:tr>
      <w:tr w:rsidR="00E421ED" w:rsidRPr="00E421ED" w14:paraId="7C46C531" w14:textId="77777777" w:rsidTr="00511045">
        <w:tc>
          <w:tcPr>
            <w:tcW w:w="988" w:type="dxa"/>
          </w:tcPr>
          <w:p w14:paraId="0BC69B2D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14:paraId="5D3BBB94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Valsts un pašvaldību vienotais klientu apkalpošanas centrs (Alūksnē)</w:t>
            </w:r>
          </w:p>
        </w:tc>
        <w:tc>
          <w:tcPr>
            <w:tcW w:w="1184" w:type="dxa"/>
          </w:tcPr>
          <w:p w14:paraId="5797F960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720</w:t>
            </w:r>
          </w:p>
        </w:tc>
      </w:tr>
      <w:tr w:rsidR="00E421ED" w:rsidRPr="00E421ED" w14:paraId="59D395D2" w14:textId="77777777" w:rsidTr="00511045">
        <w:tc>
          <w:tcPr>
            <w:tcW w:w="988" w:type="dxa"/>
          </w:tcPr>
          <w:p w14:paraId="4207E987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14:paraId="4496BC48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novada pašvaldības policija</w:t>
            </w:r>
          </w:p>
        </w:tc>
        <w:tc>
          <w:tcPr>
            <w:tcW w:w="1184" w:type="dxa"/>
          </w:tcPr>
          <w:p w14:paraId="65C1E0A2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2 233</w:t>
            </w:r>
          </w:p>
        </w:tc>
      </w:tr>
      <w:tr w:rsidR="00E421ED" w:rsidRPr="00E421ED" w14:paraId="6294D468" w14:textId="77777777" w:rsidTr="00511045">
        <w:tc>
          <w:tcPr>
            <w:tcW w:w="988" w:type="dxa"/>
          </w:tcPr>
          <w:p w14:paraId="25277381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14:paraId="7586EA03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Būvvalde</w:t>
            </w:r>
          </w:p>
        </w:tc>
        <w:tc>
          <w:tcPr>
            <w:tcW w:w="1184" w:type="dxa"/>
          </w:tcPr>
          <w:p w14:paraId="53CC603D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2 476</w:t>
            </w:r>
          </w:p>
        </w:tc>
      </w:tr>
      <w:tr w:rsidR="00E421ED" w:rsidRPr="00E421ED" w14:paraId="70C3F477" w14:textId="77777777" w:rsidTr="00511045">
        <w:tc>
          <w:tcPr>
            <w:tcW w:w="988" w:type="dxa"/>
          </w:tcPr>
          <w:p w14:paraId="02A5883B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14:paraId="2367E8DF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novada Tūrisma informācijas centrs</w:t>
            </w:r>
          </w:p>
        </w:tc>
        <w:tc>
          <w:tcPr>
            <w:tcW w:w="1184" w:type="dxa"/>
          </w:tcPr>
          <w:p w14:paraId="645D77A6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3 100</w:t>
            </w:r>
          </w:p>
        </w:tc>
      </w:tr>
      <w:tr w:rsidR="00E421ED" w:rsidRPr="00E421ED" w14:paraId="69B02C79" w14:textId="77777777" w:rsidTr="00511045">
        <w:tc>
          <w:tcPr>
            <w:tcW w:w="988" w:type="dxa"/>
          </w:tcPr>
          <w:p w14:paraId="28867F47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14:paraId="4ACD9EFC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Pašvaldības iestāde “SPODRA” (ar struktūrvienībām)</w:t>
            </w:r>
          </w:p>
        </w:tc>
        <w:tc>
          <w:tcPr>
            <w:tcW w:w="1184" w:type="dxa"/>
          </w:tcPr>
          <w:p w14:paraId="4D58FB5E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15 639</w:t>
            </w:r>
          </w:p>
        </w:tc>
      </w:tr>
      <w:tr w:rsidR="00E421ED" w:rsidRPr="00E421ED" w14:paraId="04CCD4AC" w14:textId="77777777" w:rsidTr="00511045">
        <w:tc>
          <w:tcPr>
            <w:tcW w:w="988" w:type="dxa"/>
          </w:tcPr>
          <w:p w14:paraId="26A70A4E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10.</w:t>
            </w:r>
          </w:p>
        </w:tc>
        <w:tc>
          <w:tcPr>
            <w:tcW w:w="6662" w:type="dxa"/>
          </w:tcPr>
          <w:p w14:paraId="71431ED6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Pašvaldības iestāde “ALJA”</w:t>
            </w:r>
          </w:p>
        </w:tc>
        <w:tc>
          <w:tcPr>
            <w:tcW w:w="1184" w:type="dxa"/>
          </w:tcPr>
          <w:p w14:paraId="3702E30A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1 785</w:t>
            </w:r>
          </w:p>
        </w:tc>
      </w:tr>
      <w:tr w:rsidR="00E421ED" w:rsidRPr="00E421ED" w14:paraId="0A3A4D26" w14:textId="77777777" w:rsidTr="00511045">
        <w:tc>
          <w:tcPr>
            <w:tcW w:w="988" w:type="dxa"/>
          </w:tcPr>
          <w:p w14:paraId="41077C63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11.</w:t>
            </w:r>
          </w:p>
        </w:tc>
        <w:tc>
          <w:tcPr>
            <w:tcW w:w="6662" w:type="dxa"/>
          </w:tcPr>
          <w:p w14:paraId="573BBAC1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Pārējā tautsaimniecība</w:t>
            </w:r>
          </w:p>
        </w:tc>
        <w:tc>
          <w:tcPr>
            <w:tcW w:w="1184" w:type="dxa"/>
          </w:tcPr>
          <w:p w14:paraId="29786152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923</w:t>
            </w:r>
          </w:p>
        </w:tc>
      </w:tr>
      <w:tr w:rsidR="00E421ED" w:rsidRPr="00E421ED" w14:paraId="38261D12" w14:textId="77777777" w:rsidTr="00511045">
        <w:tc>
          <w:tcPr>
            <w:tcW w:w="988" w:type="dxa"/>
          </w:tcPr>
          <w:p w14:paraId="79AE73C8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12.</w:t>
            </w:r>
          </w:p>
        </w:tc>
        <w:tc>
          <w:tcPr>
            <w:tcW w:w="6662" w:type="dxa"/>
          </w:tcPr>
          <w:p w14:paraId="349CBCB6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Pašvaldības autotransporta uzturēšana</w:t>
            </w:r>
          </w:p>
        </w:tc>
        <w:tc>
          <w:tcPr>
            <w:tcW w:w="1184" w:type="dxa"/>
          </w:tcPr>
          <w:p w14:paraId="7C007219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400</w:t>
            </w:r>
          </w:p>
        </w:tc>
      </w:tr>
      <w:tr w:rsidR="00E421ED" w:rsidRPr="00E421ED" w14:paraId="3F4F4126" w14:textId="77777777" w:rsidTr="00511045">
        <w:tc>
          <w:tcPr>
            <w:tcW w:w="988" w:type="dxa"/>
          </w:tcPr>
          <w:p w14:paraId="29361C46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13.</w:t>
            </w:r>
          </w:p>
        </w:tc>
        <w:tc>
          <w:tcPr>
            <w:tcW w:w="6662" w:type="dxa"/>
          </w:tcPr>
          <w:p w14:paraId="1BE77004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Pašvaldības nekustamā īpašuma uzturēšana</w:t>
            </w:r>
          </w:p>
        </w:tc>
        <w:tc>
          <w:tcPr>
            <w:tcW w:w="1184" w:type="dxa"/>
          </w:tcPr>
          <w:p w14:paraId="18C100FA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436</w:t>
            </w:r>
          </w:p>
        </w:tc>
      </w:tr>
      <w:tr w:rsidR="00E421ED" w:rsidRPr="00E421ED" w14:paraId="1F1B024A" w14:textId="77777777" w:rsidTr="00511045">
        <w:tc>
          <w:tcPr>
            <w:tcW w:w="988" w:type="dxa"/>
          </w:tcPr>
          <w:p w14:paraId="5E832FD6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14.</w:t>
            </w:r>
          </w:p>
        </w:tc>
        <w:tc>
          <w:tcPr>
            <w:tcW w:w="6662" w:type="dxa"/>
          </w:tcPr>
          <w:p w14:paraId="69CF0732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Stipendiāti veselības jomā</w:t>
            </w:r>
          </w:p>
        </w:tc>
        <w:tc>
          <w:tcPr>
            <w:tcW w:w="1184" w:type="dxa"/>
          </w:tcPr>
          <w:p w14:paraId="4653FCEE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343</w:t>
            </w:r>
          </w:p>
        </w:tc>
      </w:tr>
      <w:tr w:rsidR="00E421ED" w:rsidRPr="00E421ED" w14:paraId="799E468E" w14:textId="77777777" w:rsidTr="00511045">
        <w:tc>
          <w:tcPr>
            <w:tcW w:w="988" w:type="dxa"/>
          </w:tcPr>
          <w:p w14:paraId="6A33A3D4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15.</w:t>
            </w:r>
          </w:p>
        </w:tc>
        <w:tc>
          <w:tcPr>
            <w:tcW w:w="6662" w:type="dxa"/>
          </w:tcPr>
          <w:p w14:paraId="5A20D8C7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novada sporta pasākumi</w:t>
            </w:r>
          </w:p>
        </w:tc>
        <w:tc>
          <w:tcPr>
            <w:tcW w:w="1184" w:type="dxa"/>
          </w:tcPr>
          <w:p w14:paraId="39291F30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2 123</w:t>
            </w:r>
          </w:p>
        </w:tc>
      </w:tr>
      <w:tr w:rsidR="00E421ED" w:rsidRPr="00E421ED" w14:paraId="74008A8B" w14:textId="77777777" w:rsidTr="00511045">
        <w:tc>
          <w:tcPr>
            <w:tcW w:w="988" w:type="dxa"/>
          </w:tcPr>
          <w:p w14:paraId="4805B8C9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16.</w:t>
            </w:r>
          </w:p>
        </w:tc>
        <w:tc>
          <w:tcPr>
            <w:tcW w:w="6662" w:type="dxa"/>
          </w:tcPr>
          <w:p w14:paraId="1E8ED2F5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Sporta centra uzturēšana</w:t>
            </w:r>
          </w:p>
        </w:tc>
        <w:tc>
          <w:tcPr>
            <w:tcW w:w="1184" w:type="dxa"/>
          </w:tcPr>
          <w:p w14:paraId="683FD5F8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1 692</w:t>
            </w:r>
          </w:p>
        </w:tc>
      </w:tr>
      <w:tr w:rsidR="00E421ED" w:rsidRPr="00E421ED" w14:paraId="7A093234" w14:textId="77777777" w:rsidTr="00511045">
        <w:tc>
          <w:tcPr>
            <w:tcW w:w="988" w:type="dxa"/>
          </w:tcPr>
          <w:p w14:paraId="53CFF593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17.</w:t>
            </w:r>
          </w:p>
        </w:tc>
        <w:tc>
          <w:tcPr>
            <w:tcW w:w="6662" w:type="dxa"/>
          </w:tcPr>
          <w:p w14:paraId="6C0CE4A3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novada bibliotēka (ar struktūrvienībām)</w:t>
            </w:r>
          </w:p>
        </w:tc>
        <w:tc>
          <w:tcPr>
            <w:tcW w:w="1184" w:type="dxa"/>
          </w:tcPr>
          <w:p w14:paraId="45AC320F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8 866</w:t>
            </w:r>
          </w:p>
        </w:tc>
      </w:tr>
      <w:tr w:rsidR="00E421ED" w:rsidRPr="00E421ED" w14:paraId="6F8407E9" w14:textId="77777777" w:rsidTr="00511045">
        <w:tc>
          <w:tcPr>
            <w:tcW w:w="988" w:type="dxa"/>
          </w:tcPr>
          <w:p w14:paraId="4DD7DD0A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18.</w:t>
            </w:r>
          </w:p>
        </w:tc>
        <w:tc>
          <w:tcPr>
            <w:tcW w:w="6662" w:type="dxa"/>
          </w:tcPr>
          <w:p w14:paraId="6D47B50D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novada muzejs (ar struktūrvienībām)</w:t>
            </w:r>
          </w:p>
        </w:tc>
        <w:tc>
          <w:tcPr>
            <w:tcW w:w="1184" w:type="dxa"/>
          </w:tcPr>
          <w:p w14:paraId="72F9AD8E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5 653</w:t>
            </w:r>
          </w:p>
        </w:tc>
      </w:tr>
      <w:tr w:rsidR="00E421ED" w:rsidRPr="00E421ED" w14:paraId="1B9FC534" w14:textId="77777777" w:rsidTr="00511045">
        <w:tc>
          <w:tcPr>
            <w:tcW w:w="988" w:type="dxa"/>
          </w:tcPr>
          <w:p w14:paraId="37306211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19.</w:t>
            </w:r>
          </w:p>
        </w:tc>
        <w:tc>
          <w:tcPr>
            <w:tcW w:w="6662" w:type="dxa"/>
          </w:tcPr>
          <w:p w14:paraId="562EF9B8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novada Kultūras centrs ( ar struktūrvienībām)</w:t>
            </w:r>
          </w:p>
        </w:tc>
        <w:tc>
          <w:tcPr>
            <w:tcW w:w="1184" w:type="dxa"/>
          </w:tcPr>
          <w:p w14:paraId="632EF5FD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12 954</w:t>
            </w:r>
          </w:p>
        </w:tc>
      </w:tr>
      <w:tr w:rsidR="00E421ED" w:rsidRPr="00E421ED" w14:paraId="15B23BAA" w14:textId="77777777" w:rsidTr="00511045">
        <w:tc>
          <w:tcPr>
            <w:tcW w:w="988" w:type="dxa"/>
          </w:tcPr>
          <w:p w14:paraId="5B5D0AA5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20.</w:t>
            </w:r>
          </w:p>
        </w:tc>
        <w:tc>
          <w:tcPr>
            <w:tcW w:w="6662" w:type="dxa"/>
          </w:tcPr>
          <w:p w14:paraId="1B6E42F8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Pārējie kultūras pasākumi</w:t>
            </w:r>
          </w:p>
        </w:tc>
        <w:tc>
          <w:tcPr>
            <w:tcW w:w="1184" w:type="dxa"/>
          </w:tcPr>
          <w:p w14:paraId="700BF490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631</w:t>
            </w:r>
          </w:p>
        </w:tc>
      </w:tr>
      <w:tr w:rsidR="00E421ED" w:rsidRPr="00E421ED" w14:paraId="57C1342A" w14:textId="77777777" w:rsidTr="00511045">
        <w:tc>
          <w:tcPr>
            <w:tcW w:w="988" w:type="dxa"/>
          </w:tcPr>
          <w:p w14:paraId="71A7AC44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21.</w:t>
            </w:r>
          </w:p>
        </w:tc>
        <w:tc>
          <w:tcPr>
            <w:tcW w:w="6662" w:type="dxa"/>
          </w:tcPr>
          <w:p w14:paraId="48889FCB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Sabiedrisko attiecību pasākumi</w:t>
            </w:r>
          </w:p>
        </w:tc>
        <w:tc>
          <w:tcPr>
            <w:tcW w:w="1184" w:type="dxa"/>
          </w:tcPr>
          <w:p w14:paraId="3C670896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1 039</w:t>
            </w:r>
          </w:p>
        </w:tc>
      </w:tr>
      <w:tr w:rsidR="00E421ED" w:rsidRPr="00E421ED" w14:paraId="5F010FDF" w14:textId="77777777" w:rsidTr="00511045">
        <w:tc>
          <w:tcPr>
            <w:tcW w:w="988" w:type="dxa"/>
          </w:tcPr>
          <w:p w14:paraId="29FB08A6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22.</w:t>
            </w:r>
          </w:p>
        </w:tc>
        <w:tc>
          <w:tcPr>
            <w:tcW w:w="6662" w:type="dxa"/>
          </w:tcPr>
          <w:p w14:paraId="1E879688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novada reklāmas pasākumi</w:t>
            </w:r>
          </w:p>
        </w:tc>
        <w:tc>
          <w:tcPr>
            <w:tcW w:w="1184" w:type="dxa"/>
          </w:tcPr>
          <w:p w14:paraId="52A6AB28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230</w:t>
            </w:r>
          </w:p>
        </w:tc>
      </w:tr>
      <w:tr w:rsidR="00E421ED" w:rsidRPr="00E421ED" w14:paraId="0E7895FF" w14:textId="77777777" w:rsidTr="00511045">
        <w:tc>
          <w:tcPr>
            <w:tcW w:w="988" w:type="dxa"/>
          </w:tcPr>
          <w:p w14:paraId="46CABEE5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23.</w:t>
            </w:r>
          </w:p>
        </w:tc>
        <w:tc>
          <w:tcPr>
            <w:tcW w:w="6662" w:type="dxa"/>
          </w:tcPr>
          <w:p w14:paraId="6B0A2BB5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pirmsskolas izglītības iestāde “PIENENĪTE”</w:t>
            </w:r>
          </w:p>
        </w:tc>
        <w:tc>
          <w:tcPr>
            <w:tcW w:w="1184" w:type="dxa"/>
          </w:tcPr>
          <w:p w14:paraId="003BBAC4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10 000</w:t>
            </w:r>
          </w:p>
        </w:tc>
      </w:tr>
      <w:tr w:rsidR="00E421ED" w:rsidRPr="00E421ED" w14:paraId="3DEE66EF" w14:textId="77777777" w:rsidTr="00511045">
        <w:tc>
          <w:tcPr>
            <w:tcW w:w="988" w:type="dxa"/>
          </w:tcPr>
          <w:p w14:paraId="431F123B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24.</w:t>
            </w:r>
          </w:p>
        </w:tc>
        <w:tc>
          <w:tcPr>
            <w:tcW w:w="6662" w:type="dxa"/>
          </w:tcPr>
          <w:p w14:paraId="1A0B4B4B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Malienas pirmsskolas izglītības iestāde “MAZPUTNIŅŠ”</w:t>
            </w:r>
          </w:p>
        </w:tc>
        <w:tc>
          <w:tcPr>
            <w:tcW w:w="1184" w:type="dxa"/>
          </w:tcPr>
          <w:p w14:paraId="3E542A7A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30 655</w:t>
            </w:r>
          </w:p>
        </w:tc>
      </w:tr>
      <w:tr w:rsidR="00E421ED" w:rsidRPr="00E421ED" w14:paraId="012573A5" w14:textId="77777777" w:rsidTr="00511045">
        <w:tc>
          <w:tcPr>
            <w:tcW w:w="988" w:type="dxa"/>
          </w:tcPr>
          <w:p w14:paraId="7DEFA5C7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25.</w:t>
            </w:r>
          </w:p>
        </w:tc>
        <w:tc>
          <w:tcPr>
            <w:tcW w:w="6662" w:type="dxa"/>
          </w:tcPr>
          <w:p w14:paraId="6DB7C404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Ernsta Glika Alūksnes Valsts ģimnāzija</w:t>
            </w:r>
          </w:p>
        </w:tc>
        <w:tc>
          <w:tcPr>
            <w:tcW w:w="1184" w:type="dxa"/>
          </w:tcPr>
          <w:p w14:paraId="3DE7D00E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18 423</w:t>
            </w:r>
          </w:p>
        </w:tc>
      </w:tr>
      <w:tr w:rsidR="00E421ED" w:rsidRPr="00E421ED" w14:paraId="6D4F2A05" w14:textId="77777777" w:rsidTr="00511045">
        <w:tc>
          <w:tcPr>
            <w:tcW w:w="988" w:type="dxa"/>
          </w:tcPr>
          <w:p w14:paraId="14D22A28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26.</w:t>
            </w:r>
          </w:p>
        </w:tc>
        <w:tc>
          <w:tcPr>
            <w:tcW w:w="6662" w:type="dxa"/>
          </w:tcPr>
          <w:p w14:paraId="5DA7F043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Alekseja Grāvīša Liepnas pamatskola</w:t>
            </w:r>
          </w:p>
        </w:tc>
        <w:tc>
          <w:tcPr>
            <w:tcW w:w="1184" w:type="dxa"/>
          </w:tcPr>
          <w:p w14:paraId="0EB9145F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3 836</w:t>
            </w:r>
          </w:p>
        </w:tc>
      </w:tr>
      <w:tr w:rsidR="00E421ED" w:rsidRPr="00E421ED" w14:paraId="6EBF110F" w14:textId="77777777" w:rsidTr="00511045">
        <w:tc>
          <w:tcPr>
            <w:tcW w:w="988" w:type="dxa"/>
          </w:tcPr>
          <w:p w14:paraId="110BF3C9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27.</w:t>
            </w:r>
          </w:p>
        </w:tc>
        <w:tc>
          <w:tcPr>
            <w:tcW w:w="6662" w:type="dxa"/>
          </w:tcPr>
          <w:p w14:paraId="12942423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Ziemeru pamatskola</w:t>
            </w:r>
          </w:p>
        </w:tc>
        <w:tc>
          <w:tcPr>
            <w:tcW w:w="1184" w:type="dxa"/>
          </w:tcPr>
          <w:p w14:paraId="583B1C71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3 747</w:t>
            </w:r>
          </w:p>
        </w:tc>
      </w:tr>
      <w:tr w:rsidR="00E421ED" w:rsidRPr="00E421ED" w14:paraId="660B1F5C" w14:textId="77777777" w:rsidTr="00511045">
        <w:tc>
          <w:tcPr>
            <w:tcW w:w="988" w:type="dxa"/>
          </w:tcPr>
          <w:p w14:paraId="32FE6FE0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28.</w:t>
            </w:r>
          </w:p>
        </w:tc>
        <w:tc>
          <w:tcPr>
            <w:tcW w:w="6662" w:type="dxa"/>
          </w:tcPr>
          <w:p w14:paraId="6616AEED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Sporta skola</w:t>
            </w:r>
          </w:p>
        </w:tc>
        <w:tc>
          <w:tcPr>
            <w:tcW w:w="1184" w:type="dxa"/>
          </w:tcPr>
          <w:p w14:paraId="0F41B00A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8 159</w:t>
            </w:r>
          </w:p>
        </w:tc>
      </w:tr>
      <w:tr w:rsidR="00E421ED" w:rsidRPr="00E421ED" w14:paraId="30A22C1C" w14:textId="77777777" w:rsidTr="00511045">
        <w:tc>
          <w:tcPr>
            <w:tcW w:w="988" w:type="dxa"/>
          </w:tcPr>
          <w:p w14:paraId="53BF014F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29.</w:t>
            </w:r>
          </w:p>
        </w:tc>
        <w:tc>
          <w:tcPr>
            <w:tcW w:w="6662" w:type="dxa"/>
          </w:tcPr>
          <w:p w14:paraId="61A21B53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Bērnu un jauniešu centrs</w:t>
            </w:r>
          </w:p>
        </w:tc>
        <w:tc>
          <w:tcPr>
            <w:tcW w:w="1184" w:type="dxa"/>
          </w:tcPr>
          <w:p w14:paraId="22FF2103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3 785</w:t>
            </w:r>
          </w:p>
        </w:tc>
      </w:tr>
      <w:tr w:rsidR="00E421ED" w:rsidRPr="00E421ED" w14:paraId="57429724" w14:textId="77777777" w:rsidTr="00511045">
        <w:tc>
          <w:tcPr>
            <w:tcW w:w="988" w:type="dxa"/>
          </w:tcPr>
          <w:p w14:paraId="5882F49A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30.</w:t>
            </w:r>
          </w:p>
        </w:tc>
        <w:tc>
          <w:tcPr>
            <w:tcW w:w="6662" w:type="dxa"/>
          </w:tcPr>
          <w:p w14:paraId="32EEAE42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Izglītības pārvalde</w:t>
            </w:r>
          </w:p>
        </w:tc>
        <w:tc>
          <w:tcPr>
            <w:tcW w:w="1184" w:type="dxa"/>
          </w:tcPr>
          <w:p w14:paraId="099FEC8D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4 821</w:t>
            </w:r>
          </w:p>
        </w:tc>
      </w:tr>
      <w:tr w:rsidR="00E421ED" w:rsidRPr="00E421ED" w14:paraId="17CCCFB9" w14:textId="77777777" w:rsidTr="00511045">
        <w:tc>
          <w:tcPr>
            <w:tcW w:w="988" w:type="dxa"/>
          </w:tcPr>
          <w:p w14:paraId="30AD2994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31.</w:t>
            </w:r>
          </w:p>
        </w:tc>
        <w:tc>
          <w:tcPr>
            <w:tcW w:w="6662" w:type="dxa"/>
          </w:tcPr>
          <w:p w14:paraId="7E20E303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Alūksnes novada bāriņtiesa</w:t>
            </w:r>
          </w:p>
        </w:tc>
        <w:tc>
          <w:tcPr>
            <w:tcW w:w="1184" w:type="dxa"/>
          </w:tcPr>
          <w:p w14:paraId="4EB1D889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2 921</w:t>
            </w:r>
          </w:p>
        </w:tc>
      </w:tr>
      <w:tr w:rsidR="00E421ED" w:rsidRPr="00E421ED" w14:paraId="30B0AE5A" w14:textId="77777777" w:rsidTr="00511045">
        <w:tc>
          <w:tcPr>
            <w:tcW w:w="988" w:type="dxa"/>
          </w:tcPr>
          <w:p w14:paraId="2749986B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32.</w:t>
            </w:r>
          </w:p>
        </w:tc>
        <w:tc>
          <w:tcPr>
            <w:tcW w:w="6662" w:type="dxa"/>
          </w:tcPr>
          <w:p w14:paraId="4D68FACA" w14:textId="77777777" w:rsidR="00E421ED" w:rsidRPr="00E421ED" w:rsidRDefault="00E421ED" w:rsidP="00E421ED">
            <w:pPr>
              <w:jc w:val="both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  <w:shd w:val="clear" w:color="auto" w:fill="FFFFFF"/>
              </w:rPr>
              <w:t>Alūksnes novada pašvaldības parāda maksājumi (Valsts kases aizdevumu apkalpošana, procentu maksājumi, pamatsummu atmaksa)</w:t>
            </w:r>
            <w:r w:rsidRPr="00E42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14:paraId="4F6A00E2" w14:textId="77777777" w:rsidR="00E421ED" w:rsidRPr="00E421ED" w:rsidRDefault="00E421ED" w:rsidP="00E421ED">
            <w:pPr>
              <w:jc w:val="right"/>
              <w:rPr>
                <w:sz w:val="24"/>
                <w:szCs w:val="24"/>
              </w:rPr>
            </w:pPr>
            <w:r w:rsidRPr="00E421ED">
              <w:rPr>
                <w:sz w:val="24"/>
                <w:szCs w:val="24"/>
              </w:rPr>
              <w:t>748</w:t>
            </w:r>
          </w:p>
        </w:tc>
      </w:tr>
    </w:tbl>
    <w:p w14:paraId="051D7AC8" w14:textId="77777777" w:rsidR="00E421ED" w:rsidRPr="00E421ED" w:rsidRDefault="00E421ED" w:rsidP="00E421ED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34FE06B7" w14:textId="77777777" w:rsidR="00E421ED" w:rsidRDefault="00E421ED" w:rsidP="00E421E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E421ED">
        <w:rPr>
          <w:rFonts w:eastAsia="Times New Roman" w:cs="Times New Roman"/>
          <w:kern w:val="0"/>
          <w14:ligatures w14:val="none"/>
        </w:rPr>
        <w:lastRenderedPageBreak/>
        <w:t xml:space="preserve">Lēmumā minētājām iestādēm 2026.gada budžeta samazinājumus iesniegt </w:t>
      </w:r>
      <w:r w:rsidRPr="00E421ED">
        <w:rPr>
          <w:rFonts w:eastAsia="Times New Roman" w:cs="Times New Roman"/>
          <w:iCs/>
          <w:kern w:val="0"/>
          <w14:ligatures w14:val="none"/>
        </w:rPr>
        <w:t>Alūksnes novada pašvaldības Centrālās administrācijas Finanšu nodaļai līdz 2026.gada 11.martam (ieskaitot).</w:t>
      </w:r>
    </w:p>
    <w:p w14:paraId="4091AEC9" w14:textId="7D941531" w:rsidR="00AB3D32" w:rsidRPr="00E421ED" w:rsidRDefault="00E421ED" w:rsidP="00E421ED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E421ED">
        <w:rPr>
          <w:rFonts w:eastAsia="Times New Roman" w:cs="Times New Roman"/>
          <w:iCs/>
          <w:kern w:val="0"/>
          <w:lang w:eastAsia="lv-LV"/>
          <w14:ligatures w14:val="none"/>
        </w:rPr>
        <w:t>Alūksnes novada pašvaldības Centrālās administrācijas Finanšu nodaļai nodrošināt iepriekšminēto samazinājumu pārkārtošanu Alūksnes novada pašvaldības budžetā 2026.gadam</w:t>
      </w:r>
      <w:r w:rsidRPr="00E421ED">
        <w:rPr>
          <w:rFonts w:eastAsia="Times New Roman" w:cs="Times New Roman"/>
          <w:kern w:val="0"/>
          <w:lang w:eastAsia="lv-LV"/>
          <w14:ligatures w14:val="none"/>
        </w:rPr>
        <w:t>.</w:t>
      </w:r>
    </w:p>
    <w:sectPr w:rsidR="00AB3D32" w:rsidRPr="00E4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60B97"/>
    <w:multiLevelType w:val="hybridMultilevel"/>
    <w:tmpl w:val="F9749768"/>
    <w:lvl w:ilvl="0" w:tplc="53288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778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BB"/>
    <w:rsid w:val="00AB3D32"/>
    <w:rsid w:val="00E421ED"/>
    <w:rsid w:val="00EA6BBB"/>
    <w:rsid w:val="00F22A0F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A46E"/>
  <w15:chartTrackingRefBased/>
  <w15:docId w15:val="{002281B4-3E7A-4A62-9ECF-9327F487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A6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A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A6B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A6B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A6B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A6B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A6B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A6B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A6B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A6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A6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A6B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A6B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A6B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A6B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A6B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A6B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A6BBB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A6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A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A6B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A6B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A6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A6BB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A6BB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A6BB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A6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A6BB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A6BBB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rsid w:val="00E421ED"/>
    <w:pPr>
      <w:spacing w:after="0" w:line="240" w:lineRule="auto"/>
    </w:pPr>
    <w:rPr>
      <w:rFonts w:eastAsia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1621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2026-02-20T06:20:00Z</dcterms:created>
  <dcterms:modified xsi:type="dcterms:W3CDTF">2026-02-20T06:20:00Z</dcterms:modified>
</cp:coreProperties>
</file>