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167C" w14:textId="77777777" w:rsidR="00ED6A3B" w:rsidRPr="00ED6A3B" w:rsidRDefault="00ED6A3B" w:rsidP="00ED6A3B">
      <w:pPr>
        <w:widowControl w:val="0"/>
        <w:tabs>
          <w:tab w:val="left" w:pos="0"/>
        </w:tabs>
        <w:spacing w:after="0" w:line="240" w:lineRule="auto"/>
        <w:jc w:val="right"/>
        <w:rPr>
          <w:rFonts w:eastAsia="Times New Roman" w:cs="Times New Roman"/>
          <w:kern w:val="0"/>
          <w:lang w:val="en-GB"/>
          <w14:ligatures w14:val="none"/>
        </w:rPr>
      </w:pPr>
      <w:r w:rsidRPr="00ED6A3B">
        <w:rPr>
          <w:rFonts w:eastAsia="Times New Roman" w:cs="Times New Roman"/>
          <w:kern w:val="0"/>
          <w:lang w:val="en-GB"/>
          <w14:ligatures w14:val="none"/>
        </w:rPr>
        <w:t>LĒMUMA PROJEKTS</w:t>
      </w:r>
    </w:p>
    <w:p w14:paraId="059B6B77" w14:textId="77777777" w:rsidR="00ED6A3B" w:rsidRPr="00ED6A3B" w:rsidRDefault="00ED6A3B" w:rsidP="00ED6A3B">
      <w:pPr>
        <w:spacing w:after="0" w:line="240" w:lineRule="auto"/>
        <w:jc w:val="center"/>
        <w:rPr>
          <w:rFonts w:eastAsia="Times New Roman" w:cs="Times New Roman"/>
          <w:b/>
          <w:kern w:val="0"/>
          <w:lang w:eastAsia="lv-LV"/>
          <w14:ligatures w14:val="none"/>
        </w:rPr>
      </w:pPr>
      <w:r w:rsidRPr="00ED6A3B">
        <w:rPr>
          <w:rFonts w:eastAsia="Times New Roman" w:cs="Times New Roman"/>
          <w:b/>
          <w:kern w:val="0"/>
          <w:lang w:eastAsia="lv-LV"/>
          <w14:ligatures w14:val="none"/>
        </w:rPr>
        <w:t xml:space="preserve"> </w:t>
      </w:r>
    </w:p>
    <w:p w14:paraId="36767498" w14:textId="77777777" w:rsidR="00ED6A3B" w:rsidRPr="00ED6A3B" w:rsidRDefault="00ED6A3B" w:rsidP="00ED6A3B">
      <w:pPr>
        <w:tabs>
          <w:tab w:val="left" w:pos="0"/>
        </w:tabs>
        <w:spacing w:after="0" w:line="240" w:lineRule="auto"/>
        <w:jc w:val="center"/>
        <w:rPr>
          <w:rFonts w:eastAsia="Calibri" w:cs="Times New Roman"/>
          <w:b/>
          <w:kern w:val="0"/>
          <w14:ligatures w14:val="none"/>
        </w:rPr>
      </w:pPr>
      <w:r w:rsidRPr="00ED6A3B">
        <w:rPr>
          <w:rFonts w:eastAsia="Calibri" w:cs="Times New Roman"/>
          <w:b/>
          <w:kern w:val="0"/>
          <w14:ligatures w14:val="none"/>
        </w:rPr>
        <w:t xml:space="preserve">Par nekustamā īpašuma </w:t>
      </w:r>
    </w:p>
    <w:p w14:paraId="7963C62E" w14:textId="77777777" w:rsidR="00ED6A3B" w:rsidRPr="00ED6A3B" w:rsidRDefault="00ED6A3B" w:rsidP="00ED6A3B">
      <w:pPr>
        <w:tabs>
          <w:tab w:val="left" w:pos="0"/>
        </w:tabs>
        <w:spacing w:after="0" w:line="240" w:lineRule="auto"/>
        <w:jc w:val="center"/>
        <w:rPr>
          <w:rFonts w:eastAsia="Times New Roman" w:cs="Times New Roman"/>
          <w:b/>
          <w:kern w:val="0"/>
          <w14:ligatures w14:val="none"/>
        </w:rPr>
      </w:pPr>
      <w:r w:rsidRPr="00ED6A3B">
        <w:rPr>
          <w:rFonts w:eastAsia="Calibri" w:cs="Times New Roman"/>
          <w:b/>
          <w:kern w:val="0"/>
          <w14:ligatures w14:val="none"/>
        </w:rPr>
        <w:t>Brīvības ielā 19-5, Alūksnē, Alūksnes novadā atsavināšanu</w:t>
      </w:r>
    </w:p>
    <w:p w14:paraId="03B6C02F" w14:textId="77777777" w:rsidR="00ED6A3B" w:rsidRPr="00ED6A3B" w:rsidRDefault="00ED6A3B" w:rsidP="00ED6A3B">
      <w:pPr>
        <w:tabs>
          <w:tab w:val="left" w:pos="0"/>
        </w:tabs>
        <w:spacing w:after="0" w:line="240" w:lineRule="auto"/>
        <w:jc w:val="center"/>
        <w:rPr>
          <w:rFonts w:eastAsia="Times New Roman" w:cs="Times New Roman"/>
          <w:b/>
          <w:kern w:val="0"/>
          <w14:ligatures w14:val="none"/>
        </w:rPr>
      </w:pPr>
    </w:p>
    <w:p w14:paraId="14F78D17" w14:textId="77777777" w:rsidR="00ED6A3B" w:rsidRPr="00ED6A3B" w:rsidRDefault="00ED6A3B" w:rsidP="00ED6A3B">
      <w:pPr>
        <w:suppressAutoHyphens/>
        <w:autoSpaceDN w:val="0"/>
        <w:spacing w:line="251" w:lineRule="auto"/>
        <w:ind w:firstLine="720"/>
        <w:jc w:val="both"/>
        <w:textAlignment w:val="baseline"/>
        <w:rPr>
          <w:rFonts w:eastAsia="Calibri" w:cs="Times New Roman"/>
          <w:kern w:val="0"/>
          <w14:ligatures w14:val="none"/>
        </w:rPr>
      </w:pPr>
      <w:r w:rsidRPr="00ED6A3B">
        <w:rPr>
          <w:rFonts w:eastAsia="Calibri" w:cs="Times New Roman"/>
          <w:kern w:val="0"/>
          <w14:ligatures w14:val="none"/>
        </w:rPr>
        <w:t>Izskatot īrnieka 05.03.2026. ierosinājumu par dzīvokļa īpašuma Brīvības ielā 19-5, Alūksnē, Alūksnes novadā atsavināšanu, kas reģistrēts Alūksnes novada pašvaldībā 05.03.2026. ar Nr. ANP/1.23/26/271,</w:t>
      </w:r>
    </w:p>
    <w:p w14:paraId="77EC5FCD" w14:textId="77777777" w:rsidR="00ED6A3B" w:rsidRPr="00ED6A3B" w:rsidRDefault="00ED6A3B" w:rsidP="00ED6A3B">
      <w:pPr>
        <w:suppressAutoHyphens/>
        <w:autoSpaceDN w:val="0"/>
        <w:spacing w:line="251" w:lineRule="auto"/>
        <w:ind w:firstLine="720"/>
        <w:jc w:val="both"/>
        <w:textAlignment w:val="baseline"/>
        <w:rPr>
          <w:rFonts w:eastAsia="Calibri" w:cs="Times New Roman"/>
          <w:kern w:val="0"/>
          <w14:ligatures w14:val="none"/>
        </w:rPr>
      </w:pPr>
      <w:r w:rsidRPr="00ED6A3B">
        <w:rPr>
          <w:rFonts w:eastAsia="Calibri" w:cs="Times New Roman"/>
          <w:kern w:val="0"/>
          <w14:ligatures w14:val="none"/>
        </w:rPr>
        <w:t xml:space="preserve">pamatojoties uz </w:t>
      </w:r>
      <w:r w:rsidRPr="00ED6A3B">
        <w:rPr>
          <w:rFonts w:ascii="Times" w:eastAsia="Calibri" w:hAnsi="Times" w:cs="Times"/>
          <w:color w:val="000000"/>
          <w:kern w:val="0"/>
          <w:lang w:eastAsia="lv-LV"/>
          <w14:ligatures w14:val="none"/>
        </w:rPr>
        <w:t>Pašvaldību likuma 10. panta pirmās daļas 16. punktu</w:t>
      </w:r>
      <w:r w:rsidRPr="00ED6A3B">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4224415F" w14:textId="77777777" w:rsidR="00ED6A3B" w:rsidRPr="00ED6A3B" w:rsidRDefault="00ED6A3B" w:rsidP="00ED6A3B">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ED6A3B">
        <w:rPr>
          <w:rFonts w:eastAsia="Times New Roman" w:cs="Times New Roman"/>
          <w:kern w:val="0"/>
          <w14:ligatures w14:val="none"/>
        </w:rPr>
        <w:t>Sagatavot atsavināšanai Alūksnes novada pašvaldības nekustamo īpašumu ar kadastra apzīmējumu 3601 033 4607 002 005 – dzīvokli Brīvības ielā 19-5, Alūksnē, Alūksnes novadā un ar to saistīto kopīpašuma 331/7104 domājamo daļu no daudzdzīvokļu mājas (kadastra apzīmējums 3601 033 4607 002).</w:t>
      </w:r>
    </w:p>
    <w:p w14:paraId="03ECA3C5" w14:textId="77777777" w:rsidR="00ED6A3B" w:rsidRPr="00ED6A3B" w:rsidRDefault="00ED6A3B" w:rsidP="00ED6A3B">
      <w:pPr>
        <w:numPr>
          <w:ilvl w:val="0"/>
          <w:numId w:val="1"/>
        </w:numPr>
        <w:suppressAutoHyphens/>
        <w:autoSpaceDN w:val="0"/>
        <w:spacing w:after="0" w:line="251" w:lineRule="auto"/>
        <w:jc w:val="both"/>
        <w:textAlignment w:val="baseline"/>
        <w:rPr>
          <w:rFonts w:eastAsia="Calibri" w:cs="Times New Roman"/>
          <w:kern w:val="0"/>
          <w14:ligatures w14:val="none"/>
        </w:rPr>
      </w:pPr>
      <w:r w:rsidRPr="00ED6A3B">
        <w:rPr>
          <w:rFonts w:eastAsia="Calibri" w:cs="Times New Roman"/>
          <w:kern w:val="0"/>
          <w14:ligatures w14:val="none"/>
        </w:rPr>
        <w:t>Nodot atsavināšanai Alūksnes novada pašvaldības īpašumu Brīvības ielā 19-5, Alūksnē</w:t>
      </w:r>
      <w:r w:rsidRPr="00ED6A3B">
        <w:rPr>
          <w:rFonts w:eastAsia="Times New Roman" w:cs="Times New Roman"/>
          <w:kern w:val="0"/>
          <w14:ligatures w14:val="none"/>
        </w:rPr>
        <w:t>, Alūksnes novadā</w:t>
      </w:r>
      <w:r w:rsidRPr="00ED6A3B">
        <w:rPr>
          <w:rFonts w:eastAsia="Calibri" w:cs="Times New Roman"/>
          <w:kern w:val="0"/>
          <w14:ligatures w14:val="none"/>
        </w:rPr>
        <w:t xml:space="preserve">, pārdodot par nosacīto cenu dzīvokļa īrniekam. </w:t>
      </w:r>
    </w:p>
    <w:p w14:paraId="0F2EF9FE" w14:textId="28537045" w:rsidR="00AB3D32" w:rsidRDefault="00ED6A3B" w:rsidP="00ED6A3B">
      <w:pPr>
        <w:pStyle w:val="Sarakstarindkopa"/>
        <w:numPr>
          <w:ilvl w:val="0"/>
          <w:numId w:val="1"/>
        </w:numPr>
        <w:jc w:val="both"/>
      </w:pPr>
      <w:r w:rsidRPr="00ED6A3B">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49D03598"/>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E"/>
    <w:rsid w:val="003965EE"/>
    <w:rsid w:val="0052786F"/>
    <w:rsid w:val="00AB3D32"/>
    <w:rsid w:val="00ED6A3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E8B83-217A-4287-9526-64D7B565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96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96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965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965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965E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965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65E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965E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65E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65E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965E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965E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965E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965E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965E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65E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965E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65E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96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65E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65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65E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965E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65EE"/>
    <w:rPr>
      <w:i/>
      <w:iCs/>
      <w:color w:val="404040" w:themeColor="text1" w:themeTint="BF"/>
    </w:rPr>
  </w:style>
  <w:style w:type="paragraph" w:styleId="Sarakstarindkopa">
    <w:name w:val="List Paragraph"/>
    <w:basedOn w:val="Parasts"/>
    <w:uiPriority w:val="34"/>
    <w:qFormat/>
    <w:rsid w:val="003965EE"/>
    <w:pPr>
      <w:ind w:left="720"/>
      <w:contextualSpacing/>
    </w:pPr>
  </w:style>
  <w:style w:type="character" w:styleId="Intensvsizclums">
    <w:name w:val="Intense Emphasis"/>
    <w:basedOn w:val="Noklusjumarindkopasfonts"/>
    <w:uiPriority w:val="21"/>
    <w:qFormat/>
    <w:rsid w:val="003965EE"/>
    <w:rPr>
      <w:i/>
      <w:iCs/>
      <w:color w:val="0F4761" w:themeColor="accent1" w:themeShade="BF"/>
    </w:rPr>
  </w:style>
  <w:style w:type="paragraph" w:styleId="Intensvscitts">
    <w:name w:val="Intense Quote"/>
    <w:basedOn w:val="Parasts"/>
    <w:next w:val="Parasts"/>
    <w:link w:val="IntensvscittsRakstz"/>
    <w:uiPriority w:val="30"/>
    <w:qFormat/>
    <w:rsid w:val="00396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965EE"/>
    <w:rPr>
      <w:i/>
      <w:iCs/>
      <w:color w:val="0F4761" w:themeColor="accent1" w:themeShade="BF"/>
    </w:rPr>
  </w:style>
  <w:style w:type="character" w:styleId="Intensvaatsauce">
    <w:name w:val="Intense Reference"/>
    <w:basedOn w:val="Noklusjumarindkopasfonts"/>
    <w:uiPriority w:val="32"/>
    <w:qFormat/>
    <w:rsid w:val="00396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454</Characters>
  <Application>Microsoft Office Word</Application>
  <DocSecurity>0</DocSecurity>
  <Lines>3</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2026-03-16T06:39:00Z</dcterms:created>
  <dcterms:modified xsi:type="dcterms:W3CDTF">2026-03-16T06:39:00Z</dcterms:modified>
</cp:coreProperties>
</file>