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77DC" w14:textId="77777777" w:rsidR="00A177B6" w:rsidRPr="00A177B6" w:rsidRDefault="00A177B6" w:rsidP="00A177B6">
      <w:pPr>
        <w:spacing w:after="0" w:line="240" w:lineRule="auto"/>
        <w:jc w:val="right"/>
        <w:rPr>
          <w:rFonts w:eastAsia="Times New Roman" w:cs="Times New Roman"/>
          <w:i/>
          <w:iCs/>
          <w:kern w:val="0"/>
          <w14:ligatures w14:val="none"/>
        </w:rPr>
      </w:pPr>
      <w:r w:rsidRPr="00A177B6">
        <w:rPr>
          <w:rFonts w:eastAsia="Times New Roman" w:cs="Times New Roman"/>
          <w:i/>
          <w:iCs/>
          <w:kern w:val="0"/>
          <w14:ligatures w14:val="none"/>
        </w:rPr>
        <w:t>Lēmuma projekts</w:t>
      </w:r>
    </w:p>
    <w:p w14:paraId="7B5FFE26" w14:textId="77777777" w:rsidR="00A177B6" w:rsidRPr="00A177B6" w:rsidRDefault="00A177B6" w:rsidP="00A177B6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CA5DFBB" w14:textId="77777777" w:rsidR="00A177B6" w:rsidRPr="00A177B6" w:rsidRDefault="00A177B6" w:rsidP="00A177B6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A177B6">
        <w:rPr>
          <w:rFonts w:eastAsia="Times New Roman" w:cs="Times New Roman"/>
          <w:b/>
          <w:kern w:val="0"/>
          <w14:ligatures w14:val="none"/>
        </w:rPr>
        <w:t>Par līdzekļu izdalīšanu no līdzekļiem neparedzētiem gadījumiem</w:t>
      </w:r>
    </w:p>
    <w:p w14:paraId="7284E05F" w14:textId="77777777" w:rsidR="00A177B6" w:rsidRPr="00A177B6" w:rsidRDefault="00A177B6" w:rsidP="00A177B6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A177B6">
        <w:rPr>
          <w:rFonts w:eastAsia="Times New Roman" w:cs="Times New Roman"/>
          <w:b/>
          <w:kern w:val="0"/>
          <w14:ligatures w14:val="none"/>
        </w:rPr>
        <w:t>Alūksnes Mākslas skolai</w:t>
      </w:r>
    </w:p>
    <w:p w14:paraId="6EA09BBD" w14:textId="77777777" w:rsidR="00A177B6" w:rsidRPr="00A177B6" w:rsidRDefault="00A177B6" w:rsidP="00A177B6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22838BFC" w14:textId="77777777" w:rsidR="00A177B6" w:rsidRPr="00A177B6" w:rsidRDefault="00A177B6" w:rsidP="00A177B6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A177B6">
        <w:rPr>
          <w:rFonts w:eastAsia="Times New Roman" w:cs="Times New Roman"/>
          <w:kern w:val="0"/>
          <w14:ligatures w14:val="none"/>
        </w:rPr>
        <w:tab/>
        <w:t>Izskatot Alūksnes Mākslas skolas 18.05.2026. iesniegumu Nr. MASK/1.20/26/13 “Par papildu finansējuma piešķiršanu ēkas tehniskajai apsekošanai”, kas reģistrēts Alūksnes novada pašvaldības Centrālajā administrācijā 18.05.2026. ar Nr. ANP/1.42/26/1730,</w:t>
      </w:r>
    </w:p>
    <w:p w14:paraId="2B9E12CC" w14:textId="77777777" w:rsidR="00A177B6" w:rsidRPr="00A177B6" w:rsidRDefault="00A177B6" w:rsidP="00A177B6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A177B6">
        <w:rPr>
          <w:rFonts w:eastAsia="Times New Roman" w:cs="Times New Roman"/>
          <w:kern w:val="0"/>
          <w14:ligatures w14:val="none"/>
        </w:rPr>
        <w:tab/>
        <w:t>pamatojoties uz Pašvaldību likuma 4. panta pirmās daļas 4. punktu, 10. panta pirmās daļas ievaddaļu, likuma “Par pašvaldību budžetiem” 16. panta otro daļu</w:t>
      </w:r>
      <w:r w:rsidRPr="00A177B6">
        <w:rPr>
          <w:rFonts w:eastAsia="Times New Roman" w:cs="Times New Roman"/>
          <w:kern w:val="0"/>
          <w:lang w:val="en-GB"/>
          <w14:ligatures w14:val="none"/>
        </w:rPr>
        <w:t xml:space="preserve"> un </w:t>
      </w:r>
      <w:r w:rsidRPr="00A177B6">
        <w:rPr>
          <w:rFonts w:eastAsia="Times New Roman" w:cs="Times New Roman"/>
          <w:kern w:val="0"/>
          <w14:ligatures w14:val="none"/>
        </w:rPr>
        <w:t>30. pantu,</w:t>
      </w:r>
    </w:p>
    <w:p w14:paraId="6A43E430" w14:textId="77777777" w:rsidR="00A177B6" w:rsidRPr="00A177B6" w:rsidRDefault="00A177B6" w:rsidP="00A177B6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4995FB99" w14:textId="77777777" w:rsidR="00A177B6" w:rsidRPr="00A177B6" w:rsidRDefault="00A177B6" w:rsidP="00A177B6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A177B6">
        <w:rPr>
          <w:rFonts w:eastAsia="Times New Roman" w:cs="Times New Roman"/>
          <w:kern w:val="0"/>
          <w14:ligatures w14:val="none"/>
        </w:rPr>
        <w:t xml:space="preserve">Izdalīt no līdzekļiem neparedzētiem gadījumiem finansējumu 1 089 EUR (viens tūkstotis astoņdesmit deviņi </w:t>
      </w:r>
      <w:r w:rsidRPr="00A177B6">
        <w:rPr>
          <w:rFonts w:eastAsia="Times New Roman" w:cs="Times New Roman"/>
          <w:i/>
          <w:kern w:val="0"/>
          <w14:ligatures w14:val="none"/>
        </w:rPr>
        <w:t>euro</w:t>
      </w:r>
      <w:r w:rsidRPr="00A177B6">
        <w:rPr>
          <w:rFonts w:eastAsia="Times New Roman" w:cs="Times New Roman"/>
          <w:kern w:val="0"/>
          <w14:ligatures w14:val="none"/>
        </w:rPr>
        <w:t xml:space="preserve">) apmērā </w:t>
      </w:r>
      <w:r w:rsidRPr="00A177B6">
        <w:rPr>
          <w:rFonts w:eastAsia="Times New Roman" w:cs="Times New Roman"/>
          <w:kern w:val="0"/>
          <w:lang w:eastAsia="lv-LV"/>
          <w14:ligatures w14:val="none"/>
        </w:rPr>
        <w:t>Alūksnes Mākslas skolai ēkas Ojāra Vācieša 2, Alūksnē, Alūksnes novadā, tehniskās apsekošanas veikšanai</w:t>
      </w:r>
      <w:r w:rsidRPr="00A177B6">
        <w:rPr>
          <w:rFonts w:eastAsia="Times New Roman" w:cs="Times New Roman"/>
          <w:kern w:val="0"/>
          <w14:ligatures w14:val="none"/>
        </w:rPr>
        <w:t>.</w:t>
      </w:r>
    </w:p>
    <w:p w14:paraId="19E20795" w14:textId="77777777" w:rsidR="00A177B6" w:rsidRPr="00A177B6" w:rsidRDefault="00A177B6" w:rsidP="00A177B6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A177B6">
        <w:rPr>
          <w:rFonts w:eastAsia="Times New Roman" w:cs="Times New Roman"/>
          <w:iCs/>
          <w:kern w:val="0"/>
          <w14:ligatures w14:val="none"/>
        </w:rPr>
        <w:t xml:space="preserve">Alūksnes novada pašvaldības Centrālās administrācijas Finanšu nodaļai nodrošināt iepriekš minēto līdzekļu pārkārtošanu Alūksnes novada pašvaldības budžetā 2026. gadam un </w:t>
      </w:r>
      <w:r w:rsidRPr="00A177B6">
        <w:rPr>
          <w:rFonts w:eastAsia="Times New Roman" w:cs="Times New Roman"/>
          <w:kern w:val="0"/>
          <w:lang w:eastAsia="lv-LV"/>
          <w14:ligatures w14:val="none"/>
        </w:rPr>
        <w:t xml:space="preserve">finansējumu attiecināt uz </w:t>
      </w:r>
      <w:r w:rsidRPr="00A177B6">
        <w:rPr>
          <w:rFonts w:eastAsia="Times New Roman" w:cs="Times New Roman"/>
          <w:kern w:val="0"/>
          <w14:ligatures w14:val="none"/>
        </w:rPr>
        <w:t xml:space="preserve">095110 uzskaites dimensijas kodu – </w:t>
      </w:r>
      <w:r w:rsidRPr="00A177B6">
        <w:rPr>
          <w:rFonts w:eastAsia="Times New Roman" w:cs="Times New Roman"/>
          <w:kern w:val="0"/>
          <w:shd w:val="clear" w:color="auto" w:fill="FFFFFF"/>
          <w14:ligatures w14:val="none"/>
        </w:rPr>
        <w:t>Alūksnes Mākslas skola</w:t>
      </w:r>
      <w:r w:rsidRPr="00A177B6">
        <w:rPr>
          <w:rFonts w:eastAsia="Times New Roman" w:cs="Times New Roman"/>
          <w:iCs/>
          <w:kern w:val="0"/>
          <w14:ligatures w14:val="none"/>
        </w:rPr>
        <w:t xml:space="preserve">. </w:t>
      </w:r>
    </w:p>
    <w:p w14:paraId="0F49A14B" w14:textId="77777777" w:rsidR="00A177B6" w:rsidRPr="00A177B6" w:rsidRDefault="00A177B6" w:rsidP="00A177B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A177B6">
        <w:rPr>
          <w:rFonts w:eastAsia="Times New Roman" w:cs="Times New Roman"/>
          <w:kern w:val="0"/>
          <w14:ligatures w14:val="none"/>
        </w:rPr>
        <w:t>Lēmums stājas spēkā ar tā pieņemšanu.</w:t>
      </w:r>
    </w:p>
    <w:p w14:paraId="16678394" w14:textId="77777777" w:rsidR="00AB3D32" w:rsidRDefault="00AB3D32" w:rsidP="00A177B6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05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1D"/>
    <w:rsid w:val="00097E95"/>
    <w:rsid w:val="002F661D"/>
    <w:rsid w:val="00454FB4"/>
    <w:rsid w:val="00A177B6"/>
    <w:rsid w:val="00AB3D32"/>
    <w:rsid w:val="00ED2843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BEEE3-467B-4AA2-BB08-78E7B1AB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F6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F6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F6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F6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F6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F66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F66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F66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F66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6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F6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F66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F66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F66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F66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F66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F66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F661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F6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F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F66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F6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F6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F661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F661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F661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F6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F661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F6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2026-05-22T05:35:00Z</dcterms:created>
  <dcterms:modified xsi:type="dcterms:W3CDTF">2026-05-22T06:57:00Z</dcterms:modified>
</cp:coreProperties>
</file>