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A7E9" w14:textId="77777777" w:rsidR="00921292" w:rsidRDefault="00921292" w:rsidP="00921292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6B371E31" w14:textId="7EA85008" w:rsidR="00921292" w:rsidRDefault="00921292" w:rsidP="00921292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 satur ierobežotas pieejamības informāciju</w:t>
      </w:r>
    </w:p>
    <w:p w14:paraId="58DE2CDC" w14:textId="77777777" w:rsidR="00921292" w:rsidRDefault="00921292" w:rsidP="00EB0583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2498D467" w14:textId="022176FB" w:rsidR="00EB0583" w:rsidRPr="00EB0583" w:rsidRDefault="00EB0583" w:rsidP="00EB0583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EB0583">
        <w:rPr>
          <w:rFonts w:eastAsia="Calibri" w:cs="Times New Roman"/>
          <w:b/>
          <w:bCs/>
          <w:kern w:val="0"/>
          <w:lang w:eastAsia="lv-LV"/>
          <w14:ligatures w14:val="none"/>
        </w:rPr>
        <w:t>Par dzīvojamās mājas “Viļņi”,  Alsviķos, Alsviķu pagastā, Alūksnes novadā, dzīvokļa īpašumam Nr. 17 piederošo zemesgabala kopīpašuma domājamo daļu nodošanu īpašumā bez atlīdzības</w:t>
      </w:r>
    </w:p>
    <w:p w14:paraId="1619434B" w14:textId="77777777" w:rsidR="00EB0583" w:rsidRPr="00EB0583" w:rsidRDefault="00EB0583" w:rsidP="00EB0583">
      <w:pPr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62375FD9" w14:textId="24797802" w:rsidR="00EB0583" w:rsidRPr="00EB0583" w:rsidRDefault="00EB0583" w:rsidP="00EB0583">
      <w:pPr>
        <w:spacing w:after="0" w:line="240" w:lineRule="auto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EB0583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75. panta ceturto daļu,</w:t>
      </w:r>
      <w:r w:rsidRPr="00EB0583">
        <w:rPr>
          <w:rFonts w:eastAsia="Calibri" w:cs="Times New Roman"/>
          <w:color w:val="FF0000"/>
          <w:kern w:val="0"/>
          <w:lang w:eastAsia="lv-LV"/>
          <w14:ligatures w14:val="none"/>
        </w:rPr>
        <w:t xml:space="preserve"> </w:t>
      </w:r>
      <w:r w:rsidRPr="00EB0583">
        <w:rPr>
          <w:rFonts w:eastAsia="Calibri" w:cs="Times New Roman"/>
          <w:color w:val="000000"/>
          <w:kern w:val="0"/>
          <w:lang w:eastAsia="lv-LV"/>
          <w14:ligatures w14:val="none"/>
        </w:rPr>
        <w:t>18.06.1993.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 Alūksnes rajona paju sabiedrības</w:t>
      </w:r>
      <w:r w:rsidRPr="00EB0583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“Strautiņi”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 vienošanos starp paju sabiedrību un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 par dzīvokļa Nr. 17 “Viļņi”,</w:t>
      </w:r>
      <w:r w:rsidRPr="00EB0583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 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Alsviķos, Alsviķu pagastā, Alūksnes novadā pirkšanu, </w:t>
      </w:r>
    </w:p>
    <w:p w14:paraId="0164EC3D" w14:textId="4CBA2564" w:rsidR="00EB0583" w:rsidRPr="00EB0583" w:rsidRDefault="00EB0583" w:rsidP="00EB0583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ņemot vērā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, 23.12.2025. iesniegumu, kas 23.12.2025. saņemts Alūksnes novada pašvaldībā un reģistrēts ar Nr. ANP/1-23/25/1403 par zemes nodošanu īpašumā bez atlīdzības, </w:t>
      </w:r>
    </w:p>
    <w:p w14:paraId="17C7A2ED" w14:textId="77777777" w:rsidR="00EB0583" w:rsidRPr="00EB0583" w:rsidRDefault="00EB0583" w:rsidP="00EB0583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332B48B" w14:textId="661CD45D" w:rsidR="00EB0583" w:rsidRDefault="00EB0583" w:rsidP="00EB058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Nodot īpašumā bez atlīdzības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, personas kods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EB0583">
        <w:rPr>
          <w:rFonts w:eastAsia="Calibri" w:cs="Times New Roman"/>
          <w:kern w:val="0"/>
          <w:lang w:eastAsia="lv-LV"/>
          <w14:ligatures w14:val="none"/>
        </w:rPr>
        <w:t>, zemesgabala “Viļņi”, Alsviķos, Alsviķu pagastā, Alūksnes novadā, īpašuma kadastra   Nr. 3642 009 0211, pie dzīvokļa īpašuma Nr.17 piederošās kopīpašuma 711/11501 domājamās daļas.</w:t>
      </w:r>
    </w:p>
    <w:p w14:paraId="024AD106" w14:textId="77777777" w:rsidR="00EB0583" w:rsidRDefault="00EB0583" w:rsidP="00EB0583">
      <w:pPr>
        <w:tabs>
          <w:tab w:val="left" w:pos="284"/>
        </w:tabs>
        <w:spacing w:after="0" w:line="240" w:lineRule="auto"/>
        <w:ind w:left="144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396B8FA" w14:textId="3C74F9E5" w:rsidR="00AB3D32" w:rsidRPr="00EB0583" w:rsidRDefault="00EB0583" w:rsidP="00EB0583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Vienošanās par zemes kopīpašuma 711/11501 domājamo daļu nodošanu bez atlīdzības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EB0583">
        <w:rPr>
          <w:rFonts w:eastAsia="Calibri" w:cs="Times New Roman"/>
          <w:kern w:val="0"/>
          <w:lang w:eastAsia="lv-LV"/>
          <w14:ligatures w14:val="none"/>
        </w:rPr>
        <w:t xml:space="preserve"> īpašumā noslēdzama viena mēneša laikā no lēmuma pieņemšanas dienas.</w:t>
      </w:r>
    </w:p>
    <w:sectPr w:rsidR="00AB3D32" w:rsidRPr="00EB05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2B3F"/>
    <w:multiLevelType w:val="hybridMultilevel"/>
    <w:tmpl w:val="BA88645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52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D"/>
    <w:rsid w:val="0042234D"/>
    <w:rsid w:val="004661AA"/>
    <w:rsid w:val="004F1449"/>
    <w:rsid w:val="00580E3E"/>
    <w:rsid w:val="00750C39"/>
    <w:rsid w:val="00921292"/>
    <w:rsid w:val="00AB3D32"/>
    <w:rsid w:val="00EB0583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8475"/>
  <w15:chartTrackingRefBased/>
  <w15:docId w15:val="{C1F5B411-66A9-4C00-A6DF-4A289C8C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2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22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2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22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223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223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223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223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2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223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23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223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223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223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223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2234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2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2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223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223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2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2234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2234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2234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2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2234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22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2026-01-20T06:51:00Z</dcterms:created>
  <dcterms:modified xsi:type="dcterms:W3CDTF">2026-01-23T09:54:00Z</dcterms:modified>
</cp:coreProperties>
</file>