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6DF34" w14:textId="77777777" w:rsidR="00063DF0" w:rsidRDefault="00063DF0" w:rsidP="00063DF0">
      <w:pPr>
        <w:jc w:val="right"/>
      </w:pPr>
      <w:r>
        <w:t>LĒMUMA PROJEKTS</w:t>
      </w:r>
    </w:p>
    <w:p w14:paraId="567D827D" w14:textId="77777777" w:rsidR="00063DF0" w:rsidRPr="00080AB3" w:rsidRDefault="00063DF0" w:rsidP="00063DF0"/>
    <w:p w14:paraId="2803E2E2" w14:textId="77777777" w:rsidR="00063DF0" w:rsidRPr="00080AB3" w:rsidRDefault="00063DF0" w:rsidP="00063DF0">
      <w:pPr>
        <w:jc w:val="center"/>
        <w:rPr>
          <w:b/>
        </w:rPr>
      </w:pPr>
      <w:r w:rsidRPr="00080AB3">
        <w:rPr>
          <w:b/>
        </w:rPr>
        <w:t>Par projektu “</w:t>
      </w:r>
      <w:r>
        <w:rPr>
          <w:b/>
        </w:rPr>
        <w:t>Mūsdienīga gaismas aprīkojuma iegāde kopienas kultūras aktivitātēm</w:t>
      </w:r>
      <w:r w:rsidRPr="00080AB3">
        <w:rPr>
          <w:b/>
        </w:rPr>
        <w:t xml:space="preserve">” </w:t>
      </w:r>
    </w:p>
    <w:p w14:paraId="3823BA0A" w14:textId="77777777" w:rsidR="00063DF0" w:rsidRDefault="00063DF0" w:rsidP="00063DF0">
      <w:pPr>
        <w:ind w:firstLine="720"/>
        <w:jc w:val="both"/>
      </w:pPr>
    </w:p>
    <w:p w14:paraId="4DA4E57A" w14:textId="77777777" w:rsidR="00063DF0" w:rsidRPr="0041671E" w:rsidRDefault="00063DF0" w:rsidP="00063DF0">
      <w:pPr>
        <w:ind w:firstLine="720"/>
        <w:jc w:val="both"/>
      </w:pPr>
      <w:r>
        <w:t xml:space="preserve">Ņemot vērā </w:t>
      </w:r>
      <w:bookmarkStart w:id="0" w:name="_Hlk195009938"/>
      <w:r>
        <w:t xml:space="preserve">Eiropas Savienības Eiropas Lauksaimniecības fonda lauku attīstībai atklāta projektu iesnieguma konkursa “Alūksnes Lauku partnerības sabiedrības virzītas vietējās attīstības stratēģiju 2023. - 2027. gadam” </w:t>
      </w:r>
      <w:r w:rsidRPr="0041671E">
        <w:t>stratēģisk</w:t>
      </w:r>
      <w:r>
        <w:t>ā</w:t>
      </w:r>
      <w:r w:rsidRPr="0041671E">
        <w:t xml:space="preserve"> mērķ</w:t>
      </w:r>
      <w:r>
        <w:t>a</w:t>
      </w:r>
      <w:r w:rsidRPr="0041671E">
        <w:t xml:space="preserve"> SM1 “Atbalsts mērķtiecīgiem, aktīviem teritorijas IEDZĪVOTĀJIEM”</w:t>
      </w:r>
      <w:bookmarkEnd w:id="0"/>
      <w:r w:rsidRPr="0041671E">
        <w:t xml:space="preserve"> </w:t>
      </w:r>
      <w:r>
        <w:t xml:space="preserve">ietvaros </w:t>
      </w:r>
      <w:r w:rsidRPr="0041671E">
        <w:t xml:space="preserve">izsludināto atklāto projektu iesniegumu nepārtauktas kopienu aktivizēšanai un jauniešu iniciatīvām, </w:t>
      </w:r>
    </w:p>
    <w:p w14:paraId="4A045CFA" w14:textId="77777777" w:rsidR="00063DF0" w:rsidRDefault="00063DF0" w:rsidP="00063DF0">
      <w:pPr>
        <w:ind w:firstLine="720"/>
        <w:jc w:val="both"/>
      </w:pPr>
      <w:r w:rsidRPr="0041671E">
        <w:t xml:space="preserve">izskatot Alūksnes </w:t>
      </w:r>
      <w:r>
        <w:t xml:space="preserve">novada Kultūras centra 16.06.2026. iesniegumu Nr.ATN/1.13/26/93, reģistrētu Alūksnes novada pašvaldībā 17.06.2026. ar Nr.ANP/1.42/26/2124 par Alūksnes novada Kultūras centra dalību projektu konkursā, </w:t>
      </w:r>
    </w:p>
    <w:p w14:paraId="246FACA0" w14:textId="77777777" w:rsidR="00063DF0" w:rsidRDefault="00063DF0" w:rsidP="00063DF0">
      <w:pPr>
        <w:ind w:firstLine="720"/>
        <w:jc w:val="both"/>
      </w:pPr>
      <w:r>
        <w:t xml:space="preserve">pamatojoties </w:t>
      </w:r>
      <w:r w:rsidRPr="006B6922">
        <w:t xml:space="preserve">uz Pašvaldību likuma 4. panta pirmās daļas </w:t>
      </w:r>
      <w:r>
        <w:t>5</w:t>
      </w:r>
      <w:r w:rsidRPr="006B6922">
        <w:t>. punktu, 10. panta pirmās daļas 19. punktu, Alūksnes novada attīstības programmas 2022.-2027. gadam Rīcības plāna Rīcības virzie</w:t>
      </w:r>
      <w:r>
        <w:t>niem</w:t>
      </w:r>
      <w:r w:rsidRPr="006B6922">
        <w:t xml:space="preserve"> </w:t>
      </w:r>
      <w:r>
        <w:t>2.7</w:t>
      </w:r>
      <w:r w:rsidRPr="006B6922">
        <w:t>.,</w:t>
      </w:r>
      <w:r>
        <w:t xml:space="preserve">  </w:t>
      </w:r>
    </w:p>
    <w:p w14:paraId="6B3E4CBD" w14:textId="77777777" w:rsidR="00063DF0" w:rsidRDefault="00063DF0" w:rsidP="00063DF0">
      <w:pPr>
        <w:pStyle w:val="Pamattekstsaratkpi"/>
        <w:ind w:firstLine="0"/>
        <w:rPr>
          <w:sz w:val="24"/>
          <w:szCs w:val="24"/>
        </w:rPr>
      </w:pPr>
    </w:p>
    <w:p w14:paraId="5012EDF6" w14:textId="77777777" w:rsidR="00063DF0" w:rsidRDefault="00063DF0" w:rsidP="00063DF0">
      <w:pPr>
        <w:numPr>
          <w:ilvl w:val="0"/>
          <w:numId w:val="1"/>
        </w:numPr>
        <w:jc w:val="both"/>
      </w:pPr>
      <w:r>
        <w:t xml:space="preserve">Atbalstīt Alūksnes novada Kultūras centra piedalīšanos </w:t>
      </w:r>
      <w:r w:rsidRPr="006957E5">
        <w:t xml:space="preserve">Eiropas Savienības Eiropas Lauksaimniecības fonda lauku attīstībai atklāta projektu iesnieguma konkursa “Alūksnes Lauku partnerības sabiedrības virzītas vietējās attīstības stratēģiju 2023.-2027.gadam” </w:t>
      </w:r>
      <w:r>
        <w:t xml:space="preserve">stratēģiskā mērķa </w:t>
      </w:r>
      <w:r w:rsidRPr="006957E5">
        <w:t>SM1 “Atbalsts mērķtiecīgiem, aktīviem teritorijas IEDZĪVOTĀJIEM”</w:t>
      </w:r>
      <w:r>
        <w:t xml:space="preserve"> ietvaros ar </w:t>
      </w:r>
      <w:r w:rsidRPr="00DC0977">
        <w:t>projekt</w:t>
      </w:r>
      <w:r>
        <w:t>u</w:t>
      </w:r>
      <w:r w:rsidRPr="00DC0977">
        <w:t xml:space="preserve"> “</w:t>
      </w:r>
      <w:r>
        <w:t>Mūsdienīga gaismas aprīkojuma iegāde kopienas kultūras aktivitātēm</w:t>
      </w:r>
      <w:r w:rsidRPr="00DC0977">
        <w:t>”</w:t>
      </w:r>
      <w:r>
        <w:t>.</w:t>
      </w:r>
    </w:p>
    <w:p w14:paraId="013FE797" w14:textId="77777777" w:rsidR="00063DF0" w:rsidRPr="00BA7B02" w:rsidRDefault="00063DF0" w:rsidP="00063DF0">
      <w:pPr>
        <w:numPr>
          <w:ilvl w:val="0"/>
          <w:numId w:val="1"/>
        </w:numPr>
        <w:jc w:val="both"/>
        <w:rPr>
          <w:i/>
        </w:rPr>
      </w:pPr>
      <w:r w:rsidRPr="00DC0977">
        <w:t>Apstiprināt proj</w:t>
      </w:r>
      <w:r>
        <w:t xml:space="preserve">ekta kopējās indikatīvās izmaksas 48 240 EUR (četrdesmit astoņi tūkstoši divi simti četrdesmit </w:t>
      </w:r>
      <w:r w:rsidRPr="00534F01">
        <w:rPr>
          <w:i/>
        </w:rPr>
        <w:t>euro</w:t>
      </w:r>
      <w:r>
        <w:t>), tajā skaitā:</w:t>
      </w:r>
    </w:p>
    <w:p w14:paraId="0BA42A94" w14:textId="77777777" w:rsidR="00063DF0" w:rsidRPr="00E453BE" w:rsidRDefault="00063DF0" w:rsidP="00063DF0">
      <w:pPr>
        <w:numPr>
          <w:ilvl w:val="1"/>
          <w:numId w:val="1"/>
        </w:numPr>
        <w:jc w:val="both"/>
      </w:pPr>
      <w:r w:rsidRPr="00E453BE">
        <w:t xml:space="preserve">Publiskās indikatīvās attiecināmās izmaksas </w:t>
      </w:r>
      <w:r>
        <w:t>43 416</w:t>
      </w:r>
      <w:r w:rsidRPr="00E453BE">
        <w:t xml:space="preserve"> EUR (</w:t>
      </w:r>
      <w:r>
        <w:t>četr</w:t>
      </w:r>
      <w:r w:rsidRPr="00E453BE">
        <w:t>desmit</w:t>
      </w:r>
      <w:r>
        <w:t xml:space="preserve"> trīs </w:t>
      </w:r>
      <w:r w:rsidRPr="00E453BE">
        <w:t xml:space="preserve"> tūkstoši</w:t>
      </w:r>
      <w:r>
        <w:t xml:space="preserve"> četri simti sešpadsmit </w:t>
      </w:r>
      <w:r w:rsidRPr="00E453BE">
        <w:rPr>
          <w:i/>
          <w:iCs/>
        </w:rPr>
        <w:t>euro</w:t>
      </w:r>
      <w:r w:rsidRPr="00E453BE">
        <w:t xml:space="preserve">), projekta atbalsta intensitāte 90%; </w:t>
      </w:r>
    </w:p>
    <w:p w14:paraId="34023560" w14:textId="77777777" w:rsidR="00063DF0" w:rsidRPr="00E453BE" w:rsidRDefault="00063DF0" w:rsidP="00063DF0">
      <w:pPr>
        <w:numPr>
          <w:ilvl w:val="1"/>
          <w:numId w:val="1"/>
        </w:numPr>
        <w:jc w:val="both"/>
        <w:rPr>
          <w:i/>
        </w:rPr>
      </w:pPr>
      <w:r w:rsidRPr="00E453BE">
        <w:t xml:space="preserve">Alūksnes novada pašvaldības līdzfinansējums </w:t>
      </w:r>
      <w:r>
        <w:t>4 824</w:t>
      </w:r>
      <w:r w:rsidRPr="00E453BE">
        <w:t xml:space="preserve"> EUR (</w:t>
      </w:r>
      <w:r>
        <w:t>četri</w:t>
      </w:r>
      <w:r w:rsidRPr="00E453BE">
        <w:t xml:space="preserve"> tūkstoši</w:t>
      </w:r>
      <w:r>
        <w:t xml:space="preserve"> astoņi simti divdesmit četri</w:t>
      </w:r>
      <w:r w:rsidRPr="00E453BE">
        <w:t xml:space="preserve"> </w:t>
      </w:r>
      <w:r w:rsidRPr="00E453BE">
        <w:rPr>
          <w:i/>
          <w:iCs/>
        </w:rPr>
        <w:t>euro</w:t>
      </w:r>
      <w:r w:rsidRPr="00E453BE">
        <w:t xml:space="preserve">). </w:t>
      </w:r>
    </w:p>
    <w:p w14:paraId="53C67F66" w14:textId="77777777" w:rsidR="00063DF0" w:rsidRDefault="00063DF0" w:rsidP="00063DF0">
      <w:pPr>
        <w:numPr>
          <w:ilvl w:val="0"/>
          <w:numId w:val="1"/>
        </w:numPr>
        <w:jc w:val="both"/>
      </w:pPr>
      <w:r w:rsidRPr="00620621">
        <w:t xml:space="preserve">Projekta </w:t>
      </w:r>
      <w:r>
        <w:t xml:space="preserve">atbalsta gadījumā Alūksnes novada pašvaldības priekšfinansējumu paredzēt no pašvaldības 2026. un 2027. gada budžeta līdzekļiem. </w:t>
      </w:r>
    </w:p>
    <w:p w14:paraId="36E1A66F" w14:textId="77777777" w:rsidR="00063DF0" w:rsidRDefault="00063DF0" w:rsidP="00063DF0">
      <w:pPr>
        <w:numPr>
          <w:ilvl w:val="0"/>
          <w:numId w:val="1"/>
        </w:numPr>
        <w:jc w:val="both"/>
      </w:pPr>
      <w:r>
        <w:t>Projekta atbalsta gadījumā projekta īstenošanai pieprasīt avansu 25 % apmērā no projektam piešķirtā finansējuma</w:t>
      </w:r>
      <w:r w:rsidRPr="00BA7B02">
        <w:t xml:space="preserve"> </w:t>
      </w:r>
      <w:r w:rsidRPr="003C664B">
        <w:t>publiskā finan</w:t>
      </w:r>
      <w:r>
        <w:t>sējuma.</w:t>
      </w:r>
    </w:p>
    <w:p w14:paraId="49E4888E" w14:textId="1C424F1C" w:rsidR="00AB3D32" w:rsidRDefault="00063DF0" w:rsidP="00063DF0">
      <w:pPr>
        <w:numPr>
          <w:ilvl w:val="0"/>
          <w:numId w:val="1"/>
        </w:numPr>
        <w:jc w:val="both"/>
      </w:pPr>
      <w:r>
        <w:t>Par projekta ieviesēju noteikt Alūksnes novada Kultūras centru.</w:t>
      </w:r>
    </w:p>
    <w:sectPr w:rsidR="00AB3D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F00ED"/>
    <w:multiLevelType w:val="multilevel"/>
    <w:tmpl w:val="26063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/>
      </w:rPr>
    </w:lvl>
    <w:lvl w:ilvl="1">
      <w:start w:val="1"/>
      <w:numFmt w:val="decimal"/>
      <w:isLgl/>
      <w:lvlText w:val="%1.%2."/>
      <w:lvlJc w:val="left"/>
      <w:pPr>
        <w:tabs>
          <w:tab w:val="num" w:pos="1530"/>
        </w:tabs>
        <w:ind w:left="1530" w:hanging="81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tabs>
          <w:tab w:val="num" w:pos="1890"/>
        </w:tabs>
        <w:ind w:left="1890" w:hanging="81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tabs>
          <w:tab w:val="num" w:pos="2250"/>
        </w:tabs>
        <w:ind w:left="225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num w:numId="1" w16cid:durableId="46296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AC"/>
    <w:rsid w:val="00063DF0"/>
    <w:rsid w:val="00563DAC"/>
    <w:rsid w:val="007E4CC9"/>
    <w:rsid w:val="00AB3D32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ED6B6"/>
  <w15:chartTrackingRefBased/>
  <w15:docId w15:val="{916C0534-4C57-4465-AE6C-D2473B99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63DF0"/>
    <w:pPr>
      <w:spacing w:after="0" w:line="240" w:lineRule="auto"/>
    </w:pPr>
    <w:rPr>
      <w:rFonts w:eastAsia="Times New Roman" w:cs="Times New Roman"/>
      <w:kern w:val="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63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63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63D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63D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63D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63DA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63DA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63DA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63DA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63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63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63DA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63DA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63DA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63DA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63D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63DA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63DAC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63D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63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63D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63D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63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63DA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63DA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63DA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63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63DA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63DAC"/>
    <w:rPr>
      <w:b/>
      <w:bCs/>
      <w:smallCaps/>
      <w:color w:val="0F4761" w:themeColor="accent1" w:themeShade="BF"/>
      <w:spacing w:val="5"/>
    </w:rPr>
  </w:style>
  <w:style w:type="paragraph" w:customStyle="1" w:styleId="RakstzCharCharRakstzCharCharRakstzCharCharRakstz">
    <w:name w:val=" Rakstz. Char Char Rakstz. Char Char Rakstz. Char Char Rakstz."/>
    <w:basedOn w:val="Parasts"/>
    <w:rsid w:val="00063D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mattekstsaratkpi">
    <w:name w:val="Body Text Indent"/>
    <w:basedOn w:val="Parasts"/>
    <w:link w:val="PamattekstsaratkpiRakstz"/>
    <w:rsid w:val="00063DF0"/>
    <w:pPr>
      <w:ind w:firstLine="720"/>
      <w:jc w:val="both"/>
    </w:pPr>
    <w:rPr>
      <w:sz w:val="22"/>
      <w:szCs w:val="20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063DF0"/>
    <w:rPr>
      <w:rFonts w:eastAsia="Times New Roman" w:cs="Times New Roman"/>
      <w:kern w:val="0"/>
      <w:sz w:val="22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1326</Words>
  <Characters>756</Characters>
  <Application>Microsoft Office Word</Application>
  <DocSecurity>0</DocSecurity>
  <Lines>6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2026-06-24T15:08:00Z</dcterms:created>
  <dcterms:modified xsi:type="dcterms:W3CDTF">2026-06-24T15:08:00Z</dcterms:modified>
</cp:coreProperties>
</file>