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532E7" w14:textId="77777777" w:rsidR="00A4083C" w:rsidRPr="00A4083C" w:rsidRDefault="00A4083C" w:rsidP="00A4083C">
      <w:pPr>
        <w:spacing w:after="0" w:line="240" w:lineRule="auto"/>
        <w:ind w:left="720"/>
        <w:jc w:val="right"/>
        <w:rPr>
          <w:rFonts w:eastAsia="Calibri" w:cs="Times New Roman"/>
          <w:kern w:val="0"/>
          <w14:ligatures w14:val="none"/>
        </w:rPr>
      </w:pPr>
      <w:r w:rsidRPr="00A4083C">
        <w:rPr>
          <w:rFonts w:eastAsia="Calibri" w:cs="Times New Roman"/>
          <w:kern w:val="0"/>
          <w14:ligatures w14:val="none"/>
        </w:rPr>
        <w:t>Lēmuma projekts</w:t>
      </w:r>
    </w:p>
    <w:p w14:paraId="3A9EB59D" w14:textId="77777777" w:rsidR="00A4083C" w:rsidRPr="00A4083C" w:rsidRDefault="00A4083C" w:rsidP="00A4083C">
      <w:pPr>
        <w:spacing w:after="0" w:line="240" w:lineRule="auto"/>
        <w:ind w:left="720"/>
        <w:jc w:val="right"/>
        <w:rPr>
          <w:rFonts w:eastAsia="Calibri" w:cs="Times New Roman"/>
          <w:i/>
          <w:iCs/>
          <w:kern w:val="0"/>
          <w14:ligatures w14:val="none"/>
        </w:rPr>
      </w:pPr>
      <w:r w:rsidRPr="00A4083C">
        <w:rPr>
          <w:rFonts w:eastAsia="Calibri" w:cs="Times New Roman"/>
          <w:kern w:val="0"/>
          <w14:ligatures w14:val="none"/>
        </w:rPr>
        <w:t>(</w:t>
      </w:r>
      <w:r w:rsidRPr="00A4083C">
        <w:rPr>
          <w:rFonts w:eastAsia="Calibri" w:cs="Times New Roman"/>
          <w:i/>
          <w:iCs/>
          <w:kern w:val="0"/>
          <w14:ligatures w14:val="none"/>
        </w:rPr>
        <w:t xml:space="preserve">satur ierobežotas pieejamības </w:t>
      </w:r>
    </w:p>
    <w:p w14:paraId="75AA1EE0" w14:textId="77777777" w:rsidR="00A4083C" w:rsidRPr="00A4083C" w:rsidRDefault="00A4083C" w:rsidP="00A4083C">
      <w:pPr>
        <w:spacing w:after="0" w:line="240" w:lineRule="auto"/>
        <w:ind w:left="720"/>
        <w:jc w:val="right"/>
        <w:rPr>
          <w:rFonts w:eastAsia="Calibri" w:cs="Times New Roman"/>
          <w:kern w:val="0"/>
          <w14:ligatures w14:val="none"/>
        </w:rPr>
      </w:pPr>
      <w:r w:rsidRPr="00A4083C">
        <w:rPr>
          <w:rFonts w:eastAsia="Calibri" w:cs="Times New Roman"/>
          <w:i/>
          <w:iCs/>
          <w:kern w:val="0"/>
          <w14:ligatures w14:val="none"/>
        </w:rPr>
        <w:t>informāciju – personas kodu</w:t>
      </w:r>
      <w:r w:rsidRPr="00A4083C">
        <w:rPr>
          <w:rFonts w:eastAsia="Calibri" w:cs="Times New Roman"/>
          <w:kern w:val="0"/>
          <w14:ligatures w14:val="none"/>
        </w:rPr>
        <w:t>)</w:t>
      </w:r>
    </w:p>
    <w:p w14:paraId="1A6F6539" w14:textId="77777777" w:rsidR="00A4083C" w:rsidRPr="00A4083C" w:rsidRDefault="00A4083C" w:rsidP="00A4083C">
      <w:pPr>
        <w:spacing w:after="0" w:line="240" w:lineRule="auto"/>
        <w:ind w:left="1080"/>
        <w:contextualSpacing/>
        <w:rPr>
          <w:rFonts w:eastAsia="Calibri" w:cs="Times New Roman"/>
          <w:kern w:val="0"/>
          <w14:ligatures w14:val="none"/>
        </w:rPr>
      </w:pPr>
    </w:p>
    <w:p w14:paraId="3E8AFA46" w14:textId="77777777" w:rsidR="00A4083C" w:rsidRPr="00A4083C" w:rsidRDefault="00A4083C" w:rsidP="00A4083C">
      <w:pPr>
        <w:spacing w:after="0" w:line="240" w:lineRule="auto"/>
        <w:ind w:left="1080"/>
        <w:contextualSpacing/>
        <w:jc w:val="center"/>
        <w:rPr>
          <w:rFonts w:eastAsia="Calibri" w:cs="Times New Roman"/>
          <w:b/>
          <w:bCs/>
          <w:kern w:val="0"/>
          <w14:ligatures w14:val="none"/>
        </w:rPr>
      </w:pPr>
      <w:r w:rsidRPr="00A4083C">
        <w:rPr>
          <w:rFonts w:eastAsia="Calibri" w:cs="Times New Roman"/>
          <w:b/>
          <w:bCs/>
          <w:kern w:val="0"/>
          <w14:ligatures w14:val="none"/>
        </w:rPr>
        <w:t>Par izmaiņām Alūksnes novada pašvaldības komisijas “Medību koordinācijas komisija” personālsastāvā</w:t>
      </w:r>
    </w:p>
    <w:p w14:paraId="74B01C9A" w14:textId="77777777" w:rsidR="00A4083C" w:rsidRPr="00A4083C" w:rsidRDefault="00A4083C" w:rsidP="00A4083C">
      <w:pPr>
        <w:spacing w:after="0" w:line="240" w:lineRule="auto"/>
        <w:ind w:left="1080"/>
        <w:contextualSpacing/>
        <w:rPr>
          <w:rFonts w:eastAsia="Calibri" w:cs="Times New Roman"/>
          <w:b/>
          <w:bCs/>
          <w:kern w:val="0"/>
          <w14:ligatures w14:val="none"/>
        </w:rPr>
      </w:pPr>
    </w:p>
    <w:p w14:paraId="23464399" w14:textId="77777777" w:rsidR="00A4083C" w:rsidRPr="00A4083C" w:rsidRDefault="00A4083C" w:rsidP="00A4083C">
      <w:pPr>
        <w:spacing w:before="240" w:after="0" w:line="240" w:lineRule="auto"/>
        <w:ind w:firstLine="720"/>
        <w:jc w:val="both"/>
        <w:rPr>
          <w:rFonts w:eastAsia="Calibri" w:cs="Times New Roman"/>
          <w:kern w:val="0"/>
          <w14:ligatures w14:val="none"/>
        </w:rPr>
      </w:pPr>
      <w:r w:rsidRPr="00A4083C">
        <w:rPr>
          <w:rFonts w:eastAsia="Calibri" w:cs="Times New Roman"/>
          <w:kern w:val="0"/>
          <w14:ligatures w14:val="none"/>
        </w:rPr>
        <w:t xml:space="preserve">Izskatot Lauku atbalsta dienesta iesniegumu par pārstāvja deleģēšanu Alūksnes novada pašvaldības komisijā “Medību koordinācijas komisija”, kas saņemts Alūksnes novada pašvaldībā 09.06.2026. un reģistrēts ar Nr. ANP/1.35/26/2010, </w:t>
      </w:r>
    </w:p>
    <w:p w14:paraId="599BFD9A" w14:textId="77777777" w:rsidR="00A4083C" w:rsidRPr="00A4083C" w:rsidRDefault="00A4083C" w:rsidP="00A4083C">
      <w:pPr>
        <w:spacing w:after="120" w:line="240" w:lineRule="auto"/>
        <w:ind w:firstLine="720"/>
        <w:jc w:val="both"/>
        <w:rPr>
          <w:rFonts w:eastAsia="Calibri" w:cs="Times New Roman"/>
          <w:kern w:val="0"/>
          <w14:ligatures w14:val="none"/>
        </w:rPr>
      </w:pPr>
      <w:r w:rsidRPr="00A4083C">
        <w:rPr>
          <w:rFonts w:eastAsia="Calibri" w:cs="Times New Roman"/>
          <w:kern w:val="0"/>
          <w14:ligatures w14:val="none"/>
        </w:rPr>
        <w:t>pamatojoties uz Pašvaldību likuma 10. panta pirmās daļas 10. punktu, Alūksnes novada pašvaldības domes 2023. gada 30. marta saistošo noteikumu Nr.2/2023 “Alūksnes novada pašvaldības nolikuma” 16.42. punktu,</w:t>
      </w:r>
    </w:p>
    <w:p w14:paraId="35A2E947" w14:textId="007944D5" w:rsidR="00A4083C" w:rsidRDefault="00A4083C" w:rsidP="00A4083C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Calibri" w:cs="Times New Roman"/>
          <w:kern w:val="0"/>
          <w14:ligatures w14:val="none"/>
        </w:rPr>
      </w:pPr>
      <w:r w:rsidRPr="00A4083C">
        <w:rPr>
          <w:rFonts w:eastAsia="Calibri" w:cs="Times New Roman"/>
          <w:kern w:val="0"/>
          <w14:ligatures w14:val="none"/>
        </w:rPr>
        <w:t xml:space="preserve">Atbrīvot Valdi Siliņu, personas kods </w:t>
      </w:r>
      <w:r>
        <w:rPr>
          <w:rFonts w:eastAsia="Calibri" w:cs="Times New Roman"/>
          <w:kern w:val="0"/>
          <w14:ligatures w14:val="none"/>
        </w:rPr>
        <w:t>[..]</w:t>
      </w:r>
      <w:r w:rsidRPr="00A4083C">
        <w:rPr>
          <w:rFonts w:eastAsia="Calibri" w:cs="Times New Roman"/>
          <w:kern w:val="0"/>
          <w14:ligatures w14:val="none"/>
        </w:rPr>
        <w:t>, no Alūksnes novada pašvaldības komisijas “Medību koordinācijas komisija” locekļa amata.</w:t>
      </w:r>
    </w:p>
    <w:p w14:paraId="3E39722F" w14:textId="358475AB" w:rsidR="00AB3D32" w:rsidRPr="00A4083C" w:rsidRDefault="00A4083C" w:rsidP="00A4083C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Calibri" w:cs="Times New Roman"/>
          <w:kern w:val="0"/>
          <w14:ligatures w14:val="none"/>
        </w:rPr>
      </w:pPr>
      <w:r w:rsidRPr="00A4083C">
        <w:rPr>
          <w:rFonts w:eastAsia="Calibri" w:cs="Times New Roman"/>
          <w:kern w:val="0"/>
          <w14:ligatures w14:val="none"/>
        </w:rPr>
        <w:t>Lēmums stājas spēkā ar tā pieņemšanas dienu.</w:t>
      </w:r>
    </w:p>
    <w:sectPr w:rsidR="00AB3D32" w:rsidRPr="00A4083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A85E8D"/>
    <w:multiLevelType w:val="hybridMultilevel"/>
    <w:tmpl w:val="EF0C4A6A"/>
    <w:lvl w:ilvl="0" w:tplc="F4D429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12093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6ED"/>
    <w:rsid w:val="007E4CC9"/>
    <w:rsid w:val="00A4083C"/>
    <w:rsid w:val="00AB3D32"/>
    <w:rsid w:val="00DD36ED"/>
    <w:rsid w:val="00F66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875A1"/>
  <w15:chartTrackingRefBased/>
  <w15:docId w15:val="{E8A54572-7176-431D-9BA0-A5CD054D1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DD3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DD3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DD36E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DD36E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DD36E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DD36E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DD36E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DD36E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DD36E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DD36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DD36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DD36E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DD36E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DD36E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DD36E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DD36E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DD36E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DD36ED"/>
    <w:rPr>
      <w:rFonts w:asciiTheme="minorHAnsi" w:eastAsiaTheme="majorEastAsia" w:hAnsiTheme="minorHAnsi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DD36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DD3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DD36E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DD36E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DD3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DD36ED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DD36ED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DD36ED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DD36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DD36ED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DD36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503</Words>
  <Characters>288</Characters>
  <Application>Microsoft Office Word</Application>
  <DocSecurity>0</DocSecurity>
  <Lines>2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TOMIŅA</dc:creator>
  <cp:keywords/>
  <dc:description/>
  <cp:lastModifiedBy>Kristīne TOMIŅA</cp:lastModifiedBy>
  <cp:revision>2</cp:revision>
  <dcterms:created xsi:type="dcterms:W3CDTF">2026-06-24T14:06:00Z</dcterms:created>
  <dcterms:modified xsi:type="dcterms:W3CDTF">2026-06-24T14:06:00Z</dcterms:modified>
</cp:coreProperties>
</file>